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B3D90" w14:textId="00869214" w:rsidR="00FC55C6" w:rsidRPr="006156A9" w:rsidRDefault="001355DF" w:rsidP="00A26609">
      <w:pPr>
        <w:pStyle w:val="Title"/>
        <w:jc w:val="both"/>
        <w:rPr>
          <w:rFonts w:ascii="Swis721 Lt BT" w:hAnsi="Swis721 Lt BT"/>
          <w:sz w:val="24"/>
          <w:szCs w:val="24"/>
          <w:lang w:val="et-EE"/>
        </w:rPr>
      </w:pPr>
      <w:r w:rsidRPr="006156A9">
        <w:rPr>
          <w:rFonts w:ascii="Swis721 Lt BT" w:hAnsi="Swis721 Lt BT"/>
          <w:noProof/>
          <w:sz w:val="24"/>
          <w:szCs w:val="24"/>
          <w:lang w:val="et-EE"/>
        </w:rPr>
        <w:drawing>
          <wp:anchor distT="0" distB="0" distL="114300" distR="114300" simplePos="0" relativeHeight="251658240" behindDoc="1" locked="0" layoutInCell="1" allowOverlap="1" wp14:anchorId="4610B4C0" wp14:editId="2E517A24">
            <wp:simplePos x="0" y="0"/>
            <wp:positionH relativeFrom="margin">
              <wp:posOffset>-3833915</wp:posOffset>
            </wp:positionH>
            <wp:positionV relativeFrom="paragraph">
              <wp:posOffset>-914400</wp:posOffset>
            </wp:positionV>
            <wp:extent cx="15205975" cy="1066398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05975" cy="10663982"/>
                    </a:xfrm>
                    <a:prstGeom prst="rect">
                      <a:avLst/>
                    </a:prstGeom>
                  </pic:spPr>
                </pic:pic>
              </a:graphicData>
            </a:graphic>
            <wp14:sizeRelH relativeFrom="margin">
              <wp14:pctWidth>0</wp14:pctWidth>
            </wp14:sizeRelH>
            <wp14:sizeRelV relativeFrom="margin">
              <wp14:pctHeight>0</wp14:pctHeight>
            </wp14:sizeRelV>
          </wp:anchor>
        </w:drawing>
      </w:r>
    </w:p>
    <w:p w14:paraId="36DFDF7A" w14:textId="42F75A8B" w:rsidR="00FC55C6" w:rsidRPr="006156A9" w:rsidRDefault="00826569" w:rsidP="00A26609">
      <w:pPr>
        <w:jc w:val="both"/>
        <w:rPr>
          <w:rFonts w:ascii="Swis721 Lt BT" w:eastAsiaTheme="majorEastAsia" w:hAnsi="Swis721 Lt BT" w:cstheme="majorBidi"/>
          <w:spacing w:val="-10"/>
          <w:kern w:val="28"/>
          <w:sz w:val="24"/>
          <w:szCs w:val="24"/>
          <w:lang w:val="et-EE"/>
        </w:rPr>
      </w:pPr>
      <w:r w:rsidRPr="006156A9">
        <w:rPr>
          <w:rFonts w:ascii="Swis721 Lt BT" w:hAnsi="Swis721 Lt BT"/>
          <w:noProof/>
          <w:sz w:val="24"/>
          <w:szCs w:val="24"/>
          <w:lang w:val="et-EE"/>
        </w:rPr>
        <mc:AlternateContent>
          <mc:Choice Requires="wps">
            <w:drawing>
              <wp:anchor distT="45720" distB="45720" distL="114300" distR="114300" simplePos="0" relativeHeight="251663360" behindDoc="0" locked="0" layoutInCell="1" allowOverlap="1" wp14:anchorId="74186318" wp14:editId="7B06E5B2">
                <wp:simplePos x="0" y="0"/>
                <wp:positionH relativeFrom="margin">
                  <wp:align>left</wp:align>
                </wp:positionH>
                <wp:positionV relativeFrom="paragraph">
                  <wp:posOffset>2675601</wp:posOffset>
                </wp:positionV>
                <wp:extent cx="2828925" cy="67183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71830"/>
                        </a:xfrm>
                        <a:prstGeom prst="rect">
                          <a:avLst/>
                        </a:prstGeom>
                        <a:noFill/>
                        <a:ln w="9525">
                          <a:noFill/>
                          <a:miter lim="800000"/>
                          <a:headEnd/>
                          <a:tailEnd/>
                        </a:ln>
                      </wps:spPr>
                      <wps:txbx>
                        <w:txbxContent>
                          <w:p w14:paraId="46AF4CB5" w14:textId="271D5E5C" w:rsidR="001355DF" w:rsidRPr="00A06F49" w:rsidRDefault="00E27D11" w:rsidP="00826569">
                            <w:pPr>
                              <w:rPr>
                                <w:rFonts w:ascii="Swis721 Lt BT" w:hAnsi="Swis721 Lt BT"/>
                                <w:color w:val="FFFFFF" w:themeColor="background1"/>
                                <w:sz w:val="40"/>
                                <w:szCs w:val="40"/>
                                <w:lang w:val="et-EE"/>
                              </w:rPr>
                            </w:pPr>
                            <w:r>
                              <w:rPr>
                                <w:rFonts w:ascii="Swis721 Lt BT" w:hAnsi="Swis721 Lt BT"/>
                                <w:color w:val="FFFFFF" w:themeColor="background1"/>
                                <w:sz w:val="40"/>
                                <w:szCs w:val="40"/>
                                <w:lang w:val="et-EE"/>
                              </w:rPr>
                              <w:t>KODURING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86318" id="_x0000_t202" coordsize="21600,21600" o:spt="202" path="m,l,21600r21600,l21600,xe">
                <v:stroke joinstyle="miter"/>
                <v:path gradientshapeok="t" o:connecttype="rect"/>
              </v:shapetype>
              <v:shape id="Text Box 2" o:spid="_x0000_s1026" type="#_x0000_t202" style="position:absolute;left:0;text-align:left;margin-left:0;margin-top:210.7pt;width:222.75pt;height:5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" filled="f" stroked="f">
                <v:textbox>
                  <w:txbxContent>
                    <w:p w14:paraId="46AF4CB5" w14:textId="271D5E5C" w:rsidR="001355DF" w:rsidRPr="00A06F49" w:rsidRDefault="00E27D11" w:rsidP="00826569">
                      <w:pPr>
                        <w:rPr>
                          <w:rFonts w:ascii="Swis721 Lt BT" w:hAnsi="Swis721 Lt BT"/>
                          <w:color w:val="FFFFFF" w:themeColor="background1"/>
                          <w:sz w:val="40"/>
                          <w:szCs w:val="40"/>
                          <w:lang w:val="et-EE"/>
                        </w:rPr>
                      </w:pPr>
                      <w:r>
                        <w:rPr>
                          <w:rFonts w:ascii="Swis721 Lt BT" w:hAnsi="Swis721 Lt BT"/>
                          <w:color w:val="FFFFFF" w:themeColor="background1"/>
                          <w:sz w:val="40"/>
                          <w:szCs w:val="40"/>
                          <w:lang w:val="et-EE"/>
                        </w:rPr>
                        <w:t>KODURING</w:t>
                      </w:r>
                    </w:p>
                  </w:txbxContent>
                </v:textbox>
                <w10:wrap type="square" anchorx="margin"/>
              </v:shape>
            </w:pict>
          </mc:Fallback>
        </mc:AlternateContent>
      </w:r>
      <w:r>
        <w:rPr>
          <w:rFonts w:ascii="Swis721 Lt BT" w:hAnsi="Swis721 Lt BT"/>
          <w:noProof/>
          <w:sz w:val="24"/>
          <w:szCs w:val="24"/>
          <w:lang w:val="et-EE"/>
        </w:rPr>
        <w:drawing>
          <wp:anchor distT="0" distB="0" distL="114300" distR="114300" simplePos="0" relativeHeight="251664384" behindDoc="0" locked="0" layoutInCell="1" allowOverlap="1" wp14:anchorId="097A1C66" wp14:editId="3F10E041">
            <wp:simplePos x="0" y="0"/>
            <wp:positionH relativeFrom="margin">
              <wp:posOffset>4718016</wp:posOffset>
            </wp:positionH>
            <wp:positionV relativeFrom="paragraph">
              <wp:posOffset>8910114</wp:posOffset>
            </wp:positionV>
            <wp:extent cx="1510030" cy="2438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0030" cy="243840"/>
                    </a:xfrm>
                    <a:prstGeom prst="rect">
                      <a:avLst/>
                    </a:prstGeom>
                    <a:noFill/>
                    <a:ln>
                      <a:noFill/>
                    </a:ln>
                  </pic:spPr>
                </pic:pic>
              </a:graphicData>
            </a:graphic>
          </wp:anchor>
        </w:drawing>
      </w:r>
      <w:r w:rsidRPr="006156A9">
        <w:rPr>
          <w:rFonts w:ascii="Swis721 Lt BT" w:hAnsi="Swis721 Lt BT"/>
          <w:noProof/>
          <w:sz w:val="24"/>
          <w:szCs w:val="24"/>
          <w:lang w:val="et-EE"/>
        </w:rPr>
        <mc:AlternateContent>
          <mc:Choice Requires="wps">
            <w:drawing>
              <wp:anchor distT="45720" distB="45720" distL="114300" distR="114300" simplePos="0" relativeHeight="251660288" behindDoc="0" locked="0" layoutInCell="1" allowOverlap="1" wp14:anchorId="7A58A1B0" wp14:editId="05318E0E">
                <wp:simplePos x="0" y="0"/>
                <wp:positionH relativeFrom="column">
                  <wp:posOffset>1704975</wp:posOffset>
                </wp:positionH>
                <wp:positionV relativeFrom="paragraph">
                  <wp:posOffset>7717790</wp:posOffset>
                </wp:positionV>
                <wp:extent cx="4599940" cy="949960"/>
                <wp:effectExtent l="0" t="0" r="0" b="2540"/>
                <wp:wrapThrough wrapText="bothSides">
                  <wp:wrapPolygon edited="0">
                    <wp:start x="268" y="0"/>
                    <wp:lineTo x="268" y="21225"/>
                    <wp:lineTo x="21290" y="21225"/>
                    <wp:lineTo x="21290" y="0"/>
                    <wp:lineTo x="26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949960"/>
                        </a:xfrm>
                        <a:prstGeom prst="rect">
                          <a:avLst/>
                        </a:prstGeom>
                        <a:noFill/>
                        <a:ln w="9525">
                          <a:noFill/>
                          <a:miter lim="800000"/>
                          <a:headEnd/>
                          <a:tailEnd/>
                        </a:ln>
                      </wps:spPr>
                      <wps:txbx>
                        <w:txbxContent>
                          <w:p w14:paraId="5463D1A1" w14:textId="654C97C4" w:rsidR="00FC55C6" w:rsidRPr="00354252" w:rsidRDefault="00FC55C6" w:rsidP="001355DF">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SELETUSKIRI</w:t>
                            </w:r>
                            <w:r w:rsidR="001355DF">
                              <w:rPr>
                                <w:rStyle w:val="Strong"/>
                                <w:rFonts w:asciiTheme="majorHAnsi" w:hAnsiTheme="majorHAnsi" w:cstheme="majorHAnsi"/>
                                <w:b w:val="0"/>
                                <w:bCs w:val="0"/>
                                <w:color w:val="FFFFFF" w:themeColor="background1"/>
                                <w:lang w:val="fi-FI"/>
                              </w:rPr>
                              <w:t>.</w:t>
                            </w:r>
                          </w:p>
                          <w:p w14:paraId="587BB67F" w14:textId="2E06C296" w:rsidR="00FC55C6" w:rsidRPr="00354252" w:rsidRDefault="00FC55C6" w:rsidP="00FC55C6">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TILA KÜLAS ASUVATE SUTEMÄE, SUTEMETSA, SUTEPÕLLU, SUTEVÄLJA,</w:t>
                            </w:r>
                          </w:p>
                          <w:p w14:paraId="1D150812" w14:textId="77777777" w:rsidR="00FC55C6" w:rsidRPr="00354252" w:rsidRDefault="00FC55C6" w:rsidP="00FC55C6">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VAINU, KÄOPESA, AO, KÄO JA HÄMARIKU MAAÜKSUSTE NING LÄHIALA</w:t>
                            </w:r>
                          </w:p>
                          <w:p w14:paraId="4676C74E" w14:textId="77777777" w:rsidR="00826569" w:rsidRDefault="00FC55C6" w:rsidP="00826569">
                            <w:pPr>
                              <w:pStyle w:val="NoSpacing"/>
                              <w:jc w:val="right"/>
                              <w:rPr>
                                <w:rStyle w:val="Strong"/>
                                <w:rFonts w:asciiTheme="majorHAnsi" w:hAnsiTheme="majorHAnsi" w:cstheme="majorHAnsi"/>
                                <w:b w:val="0"/>
                                <w:bCs w:val="0"/>
                                <w:color w:val="FFFFFF" w:themeColor="background1"/>
                              </w:rPr>
                            </w:pPr>
                            <w:r w:rsidRPr="00FC55C6">
                              <w:rPr>
                                <w:rStyle w:val="Strong"/>
                                <w:rFonts w:asciiTheme="majorHAnsi" w:hAnsiTheme="majorHAnsi" w:cstheme="majorHAnsi"/>
                                <w:b w:val="0"/>
                                <w:bCs w:val="0"/>
                                <w:color w:val="FFFFFF" w:themeColor="background1"/>
                              </w:rPr>
                              <w:t>DETAILPLANEERING</w:t>
                            </w:r>
                            <w:r w:rsidR="00354252">
                              <w:rPr>
                                <w:rStyle w:val="Strong"/>
                                <w:rFonts w:asciiTheme="majorHAnsi" w:hAnsiTheme="majorHAnsi" w:cstheme="majorHAnsi"/>
                                <w:b w:val="0"/>
                                <w:bCs w:val="0"/>
                                <w:color w:val="FFFFFF" w:themeColor="background1"/>
                              </w:rPr>
                              <w:t>U VÕISTLUS</w:t>
                            </w:r>
                            <w:r w:rsidR="001355DF">
                              <w:rPr>
                                <w:rStyle w:val="Strong"/>
                                <w:rFonts w:asciiTheme="majorHAnsi" w:hAnsiTheme="majorHAnsi" w:cstheme="majorHAnsi"/>
                                <w:b w:val="0"/>
                                <w:bCs w:val="0"/>
                                <w:color w:val="FFFFFF" w:themeColor="background1"/>
                              </w:rPr>
                              <w:t>.</w:t>
                            </w:r>
                          </w:p>
                          <w:p w14:paraId="728D2ACE" w14:textId="59F5D199" w:rsidR="00FC55C6" w:rsidRPr="00FC55C6" w:rsidRDefault="00E36606" w:rsidP="00826569">
                            <w:pPr>
                              <w:pStyle w:val="NoSpacing"/>
                              <w:jc w:val="right"/>
                              <w:rPr>
                                <w:rStyle w:val="Strong"/>
                                <w:rFonts w:asciiTheme="majorHAnsi" w:hAnsiTheme="majorHAnsi" w:cstheme="majorHAnsi"/>
                                <w:b w:val="0"/>
                                <w:bCs w:val="0"/>
                                <w:color w:val="FFFFFF" w:themeColor="background1"/>
                              </w:rPr>
                            </w:pPr>
                            <w:r>
                              <w:rPr>
                                <w:rStyle w:val="Strong"/>
                                <w:rFonts w:asciiTheme="majorHAnsi" w:hAnsiTheme="majorHAnsi" w:cstheme="majorHAnsi"/>
                                <w:b w:val="0"/>
                                <w:bCs w:val="0"/>
                                <w:color w:val="FFFFFF" w:themeColor="background1"/>
                              </w:rPr>
                              <w:t>15.</w:t>
                            </w:r>
                            <w:r w:rsidR="00FC55C6" w:rsidRPr="00FC55C6">
                              <w:rPr>
                                <w:rStyle w:val="Strong"/>
                                <w:rFonts w:asciiTheme="majorHAnsi" w:hAnsiTheme="majorHAnsi" w:cstheme="majorHAnsi"/>
                                <w:b w:val="0"/>
                                <w:bCs w:val="0"/>
                                <w:color w:val="FFFFFF" w:themeColor="background1"/>
                              </w:rPr>
                              <w:t>10.2021</w:t>
                            </w:r>
                          </w:p>
                          <w:p w14:paraId="0D66D402" w14:textId="1AAF7148" w:rsidR="00FC55C6" w:rsidRDefault="00FC5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A1B0" id="_x0000_s1027" type="#_x0000_t202" style="position:absolute;left:0;text-align:left;margin-left:134.25pt;margin-top:607.7pt;width:362.2pt;height:7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" filled="f" stroked="f">
                <v:textbox>
                  <w:txbxContent>
                    <w:p w14:paraId="5463D1A1" w14:textId="654C97C4" w:rsidR="00FC55C6" w:rsidRPr="00354252" w:rsidRDefault="00FC55C6" w:rsidP="001355DF">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SELETUSKIRI</w:t>
                      </w:r>
                      <w:r w:rsidR="001355DF">
                        <w:rPr>
                          <w:rStyle w:val="Strong"/>
                          <w:rFonts w:asciiTheme="majorHAnsi" w:hAnsiTheme="majorHAnsi" w:cstheme="majorHAnsi"/>
                          <w:b w:val="0"/>
                          <w:bCs w:val="0"/>
                          <w:color w:val="FFFFFF" w:themeColor="background1"/>
                          <w:lang w:val="fi-FI"/>
                        </w:rPr>
                        <w:t>.</w:t>
                      </w:r>
                    </w:p>
                    <w:p w14:paraId="587BB67F" w14:textId="2E06C296" w:rsidR="00FC55C6" w:rsidRPr="00354252" w:rsidRDefault="00FC55C6" w:rsidP="00FC55C6">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TILA KÜLAS ASUVATE SUTEMÄE, SUTEMETSA, SUTEPÕLLU, SUTEVÄLJA,</w:t>
                      </w:r>
                    </w:p>
                    <w:p w14:paraId="1D150812" w14:textId="77777777" w:rsidR="00FC55C6" w:rsidRPr="00354252" w:rsidRDefault="00FC55C6" w:rsidP="00FC55C6">
                      <w:pPr>
                        <w:pStyle w:val="NoSpacing"/>
                        <w:jc w:val="right"/>
                        <w:rPr>
                          <w:rStyle w:val="Strong"/>
                          <w:rFonts w:asciiTheme="majorHAnsi" w:hAnsiTheme="majorHAnsi" w:cstheme="majorHAnsi"/>
                          <w:b w:val="0"/>
                          <w:bCs w:val="0"/>
                          <w:color w:val="FFFFFF" w:themeColor="background1"/>
                          <w:lang w:val="fi-FI"/>
                        </w:rPr>
                      </w:pPr>
                      <w:r w:rsidRPr="00354252">
                        <w:rPr>
                          <w:rStyle w:val="Strong"/>
                          <w:rFonts w:asciiTheme="majorHAnsi" w:hAnsiTheme="majorHAnsi" w:cstheme="majorHAnsi"/>
                          <w:b w:val="0"/>
                          <w:bCs w:val="0"/>
                          <w:color w:val="FFFFFF" w:themeColor="background1"/>
                          <w:lang w:val="fi-FI"/>
                        </w:rPr>
                        <w:t>VAINU, KÄOPESA, AO, KÄO JA HÄMARIKU MAAÜKSUSTE NING LÄHIALA</w:t>
                      </w:r>
                    </w:p>
                    <w:p w14:paraId="4676C74E" w14:textId="77777777" w:rsidR="00826569" w:rsidRDefault="00FC55C6" w:rsidP="00826569">
                      <w:pPr>
                        <w:pStyle w:val="NoSpacing"/>
                        <w:jc w:val="right"/>
                        <w:rPr>
                          <w:rStyle w:val="Strong"/>
                          <w:rFonts w:asciiTheme="majorHAnsi" w:hAnsiTheme="majorHAnsi" w:cstheme="majorHAnsi"/>
                          <w:b w:val="0"/>
                          <w:bCs w:val="0"/>
                          <w:color w:val="FFFFFF" w:themeColor="background1"/>
                        </w:rPr>
                      </w:pPr>
                      <w:r w:rsidRPr="00FC55C6">
                        <w:rPr>
                          <w:rStyle w:val="Strong"/>
                          <w:rFonts w:asciiTheme="majorHAnsi" w:hAnsiTheme="majorHAnsi" w:cstheme="majorHAnsi"/>
                          <w:b w:val="0"/>
                          <w:bCs w:val="0"/>
                          <w:color w:val="FFFFFF" w:themeColor="background1"/>
                        </w:rPr>
                        <w:t>DETAILPLANEERING</w:t>
                      </w:r>
                      <w:r w:rsidR="00354252">
                        <w:rPr>
                          <w:rStyle w:val="Strong"/>
                          <w:rFonts w:asciiTheme="majorHAnsi" w:hAnsiTheme="majorHAnsi" w:cstheme="majorHAnsi"/>
                          <w:b w:val="0"/>
                          <w:bCs w:val="0"/>
                          <w:color w:val="FFFFFF" w:themeColor="background1"/>
                        </w:rPr>
                        <w:t>U VÕISTLUS</w:t>
                      </w:r>
                      <w:r w:rsidR="001355DF">
                        <w:rPr>
                          <w:rStyle w:val="Strong"/>
                          <w:rFonts w:asciiTheme="majorHAnsi" w:hAnsiTheme="majorHAnsi" w:cstheme="majorHAnsi"/>
                          <w:b w:val="0"/>
                          <w:bCs w:val="0"/>
                          <w:color w:val="FFFFFF" w:themeColor="background1"/>
                        </w:rPr>
                        <w:t>.</w:t>
                      </w:r>
                    </w:p>
                    <w:p w14:paraId="728D2ACE" w14:textId="59F5D199" w:rsidR="00FC55C6" w:rsidRPr="00FC55C6" w:rsidRDefault="00E36606" w:rsidP="00826569">
                      <w:pPr>
                        <w:pStyle w:val="NoSpacing"/>
                        <w:jc w:val="right"/>
                        <w:rPr>
                          <w:rStyle w:val="Strong"/>
                          <w:rFonts w:asciiTheme="majorHAnsi" w:hAnsiTheme="majorHAnsi" w:cstheme="majorHAnsi"/>
                          <w:b w:val="0"/>
                          <w:bCs w:val="0"/>
                          <w:color w:val="FFFFFF" w:themeColor="background1"/>
                        </w:rPr>
                      </w:pPr>
                      <w:r>
                        <w:rPr>
                          <w:rStyle w:val="Strong"/>
                          <w:rFonts w:asciiTheme="majorHAnsi" w:hAnsiTheme="majorHAnsi" w:cstheme="majorHAnsi"/>
                          <w:b w:val="0"/>
                          <w:bCs w:val="0"/>
                          <w:color w:val="FFFFFF" w:themeColor="background1"/>
                        </w:rPr>
                        <w:t>15.</w:t>
                      </w:r>
                      <w:r w:rsidR="00FC55C6" w:rsidRPr="00FC55C6">
                        <w:rPr>
                          <w:rStyle w:val="Strong"/>
                          <w:rFonts w:asciiTheme="majorHAnsi" w:hAnsiTheme="majorHAnsi" w:cstheme="majorHAnsi"/>
                          <w:b w:val="0"/>
                          <w:bCs w:val="0"/>
                          <w:color w:val="FFFFFF" w:themeColor="background1"/>
                        </w:rPr>
                        <w:t>10.2021</w:t>
                      </w:r>
                    </w:p>
                    <w:p w14:paraId="0D66D402" w14:textId="1AAF7148" w:rsidR="00FC55C6" w:rsidRDefault="00FC55C6"/>
                  </w:txbxContent>
                </v:textbox>
                <w10:wrap type="through"/>
              </v:shape>
            </w:pict>
          </mc:Fallback>
        </mc:AlternateContent>
      </w:r>
      <w:r w:rsidR="00FC55C6" w:rsidRPr="006156A9">
        <w:rPr>
          <w:rFonts w:ascii="Swis721 Lt BT" w:hAnsi="Swis721 Lt BT"/>
          <w:sz w:val="24"/>
          <w:szCs w:val="24"/>
          <w:lang w:val="et-EE"/>
        </w:rPr>
        <w:br w:type="page"/>
      </w:r>
    </w:p>
    <w:p w14:paraId="04D1D44E" w14:textId="3A470BD7" w:rsidR="00354252" w:rsidRPr="006156A9" w:rsidRDefault="00354252" w:rsidP="00987D83">
      <w:pPr>
        <w:pStyle w:val="NoSpacing"/>
        <w:jc w:val="both"/>
        <w:rPr>
          <w:rFonts w:ascii="Swis721 Lt BT" w:hAnsi="Swis721 Lt BT"/>
          <w:sz w:val="24"/>
          <w:szCs w:val="24"/>
          <w:lang w:val="et-EE"/>
        </w:rPr>
      </w:pPr>
    </w:p>
    <w:p w14:paraId="4D60B477" w14:textId="748499B5" w:rsidR="006E06A2" w:rsidRPr="006156A9" w:rsidRDefault="006E06A2" w:rsidP="00A26609">
      <w:pPr>
        <w:pStyle w:val="NoSpacing"/>
        <w:jc w:val="both"/>
        <w:rPr>
          <w:rFonts w:ascii="Swis721 Lt BT" w:hAnsi="Swis721 Lt BT"/>
          <w:sz w:val="24"/>
          <w:szCs w:val="24"/>
          <w:lang w:val="et-EE"/>
        </w:rPr>
      </w:pPr>
    </w:p>
    <w:p w14:paraId="72396E7F" w14:textId="2881344C" w:rsidR="00354252" w:rsidRPr="00987D83" w:rsidRDefault="00354252" w:rsidP="00A26609">
      <w:pPr>
        <w:pStyle w:val="NoSpacing"/>
        <w:jc w:val="both"/>
        <w:rPr>
          <w:rFonts w:ascii="Swis721 Lt BT" w:hAnsi="Swis721 Lt BT"/>
          <w:lang w:val="et-EE"/>
        </w:rPr>
      </w:pPr>
      <w:r w:rsidRPr="00987D83">
        <w:rPr>
          <w:rFonts w:ascii="Swis721 Lt BT" w:hAnsi="Swis721 Lt BT"/>
          <w:lang w:val="et-EE"/>
        </w:rPr>
        <w:t>Veel möödunud sajandil pani planeerija või arhitekt esmalt paika teed ja tänavad ning seejärel jagas nende vahele jäävad põllu ning metsamaad paraja suurusega siiludeks. Hea arhitekt vaatas seejuures, et tekkiv muster oleks ilus – kehvem ei vaevunud sellekski.</w:t>
      </w:r>
    </w:p>
    <w:p w14:paraId="1687BAE5" w14:textId="69C4407E" w:rsidR="00354252" w:rsidRPr="00987D83" w:rsidRDefault="00354252" w:rsidP="00A26609">
      <w:pPr>
        <w:pStyle w:val="NoSpacing"/>
        <w:jc w:val="both"/>
        <w:rPr>
          <w:rFonts w:ascii="Swis721 Lt BT" w:hAnsi="Swis721 Lt BT"/>
          <w:lang w:val="et-EE"/>
        </w:rPr>
      </w:pPr>
    </w:p>
    <w:p w14:paraId="6ED9F957" w14:textId="3453BBB2" w:rsidR="005D17DC" w:rsidRPr="00987D83" w:rsidRDefault="00354252" w:rsidP="00A26609">
      <w:pPr>
        <w:jc w:val="both"/>
        <w:rPr>
          <w:rFonts w:ascii="Swis721 Lt BT" w:hAnsi="Swis721 Lt BT"/>
          <w:lang w:val="et-EE"/>
        </w:rPr>
      </w:pPr>
      <w:r w:rsidRPr="00987D83">
        <w:rPr>
          <w:rFonts w:ascii="Swis721 Lt BT" w:hAnsi="Swis721 Lt BT"/>
          <w:lang w:val="et-EE"/>
        </w:rPr>
        <w:t xml:space="preserve">21. sajandi planeering erineb sellest nö Exceli / ilu põhisest lähenemisest oluliselt. Kirjeldatakse keskkonda, mis koosneb paljudest kihtidest nagu tekkiv sotsiaalne ruum, rohevööndite sidusus, paindlikus sh ajale vastupidavus, </w:t>
      </w:r>
      <w:r w:rsidR="0010363B" w:rsidRPr="00987D83">
        <w:rPr>
          <w:rFonts w:ascii="Swis721 Lt BT" w:hAnsi="Swis721 Lt BT"/>
          <w:lang w:val="et-EE"/>
        </w:rPr>
        <w:t>jne.</w:t>
      </w:r>
    </w:p>
    <w:p w14:paraId="7A63FFA1" w14:textId="77777777" w:rsidR="00D069C6" w:rsidRPr="00987D83" w:rsidRDefault="00D069C6" w:rsidP="00A26609">
      <w:pPr>
        <w:jc w:val="both"/>
        <w:rPr>
          <w:rFonts w:ascii="Swis721 Lt BT" w:hAnsi="Swis721 Lt BT"/>
          <w:noProof/>
          <w:lang w:val="et-EE"/>
        </w:rPr>
      </w:pPr>
    </w:p>
    <w:p w14:paraId="1AB656DF" w14:textId="7C5FB252" w:rsidR="0010363B" w:rsidRPr="00987D83" w:rsidRDefault="0010363B" w:rsidP="00A26609">
      <w:pPr>
        <w:jc w:val="both"/>
        <w:rPr>
          <w:rFonts w:ascii="Swis721 Lt BT" w:hAnsi="Swis721 Lt BT"/>
          <w:noProof/>
          <w:lang w:val="et-EE"/>
        </w:rPr>
      </w:pPr>
      <w:r w:rsidRPr="00987D83">
        <w:rPr>
          <w:rFonts w:ascii="Swis721 Lt BT" w:hAnsi="Swis721 Lt BT"/>
          <w:lang w:val="et-EE"/>
        </w:rPr>
        <w:t xml:space="preserve">Ja ometigi pole </w:t>
      </w:r>
      <w:r w:rsidR="007F0056" w:rsidRPr="00987D83">
        <w:rPr>
          <w:rFonts w:ascii="Swis721 Lt BT" w:hAnsi="Swis721 Lt BT"/>
          <w:lang w:val="et-EE"/>
        </w:rPr>
        <w:t xml:space="preserve">inimeste </w:t>
      </w:r>
      <w:r w:rsidRPr="00987D83">
        <w:rPr>
          <w:rFonts w:ascii="Swis721 Lt BT" w:hAnsi="Swis721 Lt BT"/>
          <w:lang w:val="et-EE"/>
        </w:rPr>
        <w:t>unistustes midagi muutunud! Me soovime elada viisil, et naaber poleks nähtav – vähemalt mitte liiga lähedalt. Me soovime avada lapsele jalgvärava, aga ei oota selle taga ilmtingimata autoteed. Meile meeldib mets ja meile meeldib vesi.</w:t>
      </w:r>
      <w:r w:rsidR="006E06A2" w:rsidRPr="00987D83">
        <w:rPr>
          <w:rFonts w:ascii="Swis721 Lt BT" w:hAnsi="Swis721 Lt BT"/>
          <w:noProof/>
          <w:lang w:val="et-EE"/>
        </w:rPr>
        <w:t xml:space="preserve"> </w:t>
      </w:r>
    </w:p>
    <w:p w14:paraId="38B3B186" w14:textId="31EB0ADF" w:rsidR="006156A9" w:rsidRPr="00987D83" w:rsidRDefault="006156A9" w:rsidP="00A26609">
      <w:pPr>
        <w:jc w:val="both"/>
        <w:rPr>
          <w:rFonts w:ascii="Swis721 Lt BT" w:hAnsi="Swis721 Lt BT"/>
          <w:noProof/>
          <w:lang w:val="et-EE"/>
        </w:rPr>
      </w:pPr>
      <w:r w:rsidRPr="00987D83">
        <w:rPr>
          <w:rFonts w:ascii="Swis721 Lt BT" w:hAnsi="Swis721 Lt BT"/>
          <w:noProof/>
          <w:lang w:val="et-EE"/>
        </w:rPr>
        <w:t>Oleme loonud tööriista unistuste realiseerimiseks.</w:t>
      </w:r>
    </w:p>
    <w:p w14:paraId="14277734" w14:textId="26A63BC5" w:rsidR="006E06A2" w:rsidRPr="006156A9" w:rsidRDefault="006E06A2" w:rsidP="00A26609">
      <w:pPr>
        <w:jc w:val="both"/>
        <w:rPr>
          <w:rFonts w:ascii="Swis721 Lt BT" w:hAnsi="Swis721 Lt BT"/>
          <w:sz w:val="24"/>
          <w:szCs w:val="24"/>
          <w:lang w:val="et-EE"/>
        </w:rPr>
      </w:pPr>
    </w:p>
    <w:p w14:paraId="69A403D8" w14:textId="66F3B9E6" w:rsidR="00D069C6" w:rsidRPr="006156A9" w:rsidRDefault="00D069C6" w:rsidP="00A26609">
      <w:pPr>
        <w:jc w:val="both"/>
        <w:rPr>
          <w:rFonts w:ascii="Swis721 Lt BT" w:hAnsi="Swis721 Lt BT"/>
          <w:sz w:val="24"/>
          <w:szCs w:val="24"/>
          <w:lang w:val="et-EE"/>
        </w:rPr>
      </w:pPr>
    </w:p>
    <w:p w14:paraId="47305031" w14:textId="77777777" w:rsidR="00151852" w:rsidRDefault="00151852" w:rsidP="00A26609">
      <w:pPr>
        <w:jc w:val="both"/>
        <w:rPr>
          <w:rFonts w:ascii="Swis721 Lt BT" w:hAnsi="Swis721 Lt BT"/>
          <w:noProof/>
          <w:sz w:val="24"/>
          <w:szCs w:val="24"/>
          <w:lang w:val="et-EE"/>
        </w:rPr>
      </w:pPr>
    </w:p>
    <w:p w14:paraId="7A0C2ABE" w14:textId="24E87AE0" w:rsidR="00D069C6" w:rsidRPr="006156A9" w:rsidRDefault="00151852" w:rsidP="00A26609">
      <w:pPr>
        <w:jc w:val="both"/>
        <w:rPr>
          <w:rFonts w:ascii="Swis721 Lt BT" w:hAnsi="Swis721 Lt BT"/>
          <w:sz w:val="24"/>
          <w:szCs w:val="24"/>
          <w:lang w:val="et-EE"/>
        </w:rPr>
      </w:pPr>
      <w:r w:rsidRPr="003D6C1F">
        <w:rPr>
          <w:rFonts w:ascii="Swis721 Lt BT" w:hAnsi="Swis721 Lt BT"/>
          <w:noProof/>
          <w:sz w:val="24"/>
          <w:szCs w:val="24"/>
          <w:lang w:val="et-EE"/>
        </w:rPr>
        <mc:AlternateContent>
          <mc:Choice Requires="wps">
            <w:drawing>
              <wp:anchor distT="45720" distB="45720" distL="114300" distR="114300" simplePos="0" relativeHeight="251695104" behindDoc="0" locked="0" layoutInCell="1" allowOverlap="1" wp14:anchorId="6393FE71" wp14:editId="1AEC6F07">
                <wp:simplePos x="0" y="0"/>
                <wp:positionH relativeFrom="margin">
                  <wp:posOffset>327038</wp:posOffset>
                </wp:positionH>
                <wp:positionV relativeFrom="paragraph">
                  <wp:posOffset>3895725</wp:posOffset>
                </wp:positionV>
                <wp:extent cx="2305050" cy="6096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09600"/>
                        </a:xfrm>
                        <a:prstGeom prst="rect">
                          <a:avLst/>
                        </a:prstGeom>
                        <a:solidFill>
                          <a:srgbClr val="FFFFFF"/>
                        </a:solidFill>
                        <a:ln w="9525">
                          <a:noFill/>
                          <a:miter lim="800000"/>
                          <a:headEnd/>
                          <a:tailEnd/>
                        </a:ln>
                      </wps:spPr>
                      <wps:txbx>
                        <w:txbxContent>
                          <w:p w14:paraId="7CE35FA1" w14:textId="2FA98C94" w:rsidR="00151852" w:rsidRPr="00990600" w:rsidRDefault="00151852" w:rsidP="00151852">
                            <w:pPr>
                              <w:spacing w:after="0" w:line="240" w:lineRule="auto"/>
                              <w:rPr>
                                <w:rFonts w:ascii="Swis721 Lt BT" w:hAnsi="Swis721 Lt BT"/>
                                <w:lang w:val="et-EE"/>
                              </w:rPr>
                            </w:pPr>
                            <w:r>
                              <w:rPr>
                                <w:rFonts w:ascii="Swis721 Lt BT" w:hAnsi="Swis721 Lt BT"/>
                                <w:lang w:val="et-EE"/>
                              </w:rPr>
                              <w:t>Planeeringuala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3FE71" id="_x0000_s1028" type="#_x0000_t202" style="position:absolute;left:0;text-align:left;margin-left:25.75pt;margin-top:306.75pt;width:181.5pt;height:4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" stroked="f">
                <v:textbox>
                  <w:txbxContent>
                    <w:p w14:paraId="7CE35FA1" w14:textId="2FA98C94" w:rsidR="00151852" w:rsidRPr="00990600" w:rsidRDefault="00151852" w:rsidP="00151852">
                      <w:pPr>
                        <w:spacing w:after="0" w:line="240" w:lineRule="auto"/>
                        <w:rPr>
                          <w:rFonts w:ascii="Swis721 Lt BT" w:hAnsi="Swis721 Lt BT"/>
                          <w:lang w:val="et-EE"/>
                        </w:rPr>
                      </w:pPr>
                      <w:r>
                        <w:rPr>
                          <w:rFonts w:ascii="Swis721 Lt BT" w:hAnsi="Swis721 Lt BT"/>
                          <w:lang w:val="et-EE"/>
                        </w:rPr>
                        <w:t>Planeeringuala</w:t>
                      </w:r>
                    </w:p>
                  </w:txbxContent>
                </v:textbox>
                <w10:wrap anchorx="margin"/>
              </v:shape>
            </w:pict>
          </mc:Fallback>
        </mc:AlternateContent>
      </w:r>
      <w:r w:rsidR="006156A9" w:rsidRPr="006156A9">
        <w:rPr>
          <w:rFonts w:ascii="Swis721 Lt BT" w:hAnsi="Swis721 Lt BT"/>
          <w:noProof/>
          <w:sz w:val="24"/>
          <w:szCs w:val="24"/>
          <w:lang w:val="et-EE"/>
        </w:rPr>
        <w:drawing>
          <wp:anchor distT="0" distB="0" distL="114300" distR="114300" simplePos="0" relativeHeight="251661312" behindDoc="0" locked="0" layoutInCell="1" allowOverlap="1" wp14:anchorId="40580336" wp14:editId="567CCC08">
            <wp:simplePos x="0" y="0"/>
            <wp:positionH relativeFrom="margin">
              <wp:posOffset>-193675</wp:posOffset>
            </wp:positionH>
            <wp:positionV relativeFrom="paragraph">
              <wp:posOffset>242570</wp:posOffset>
            </wp:positionV>
            <wp:extent cx="5878195" cy="3710305"/>
            <wp:effectExtent l="0" t="0" r="8255"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23" r="15413" b="11930"/>
                    <a:stretch/>
                  </pic:blipFill>
                  <pic:spPr bwMode="auto">
                    <a:xfrm>
                      <a:off x="0" y="0"/>
                      <a:ext cx="5878195" cy="371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A7B03" w14:textId="3BFE46A2" w:rsidR="006156A9" w:rsidRPr="006156A9" w:rsidRDefault="00151852" w:rsidP="00A26609">
      <w:pPr>
        <w:jc w:val="both"/>
        <w:rPr>
          <w:rFonts w:ascii="Swis721 Lt BT" w:hAnsi="Swis721 Lt BT"/>
          <w:sz w:val="24"/>
          <w:szCs w:val="24"/>
          <w:lang w:val="et-EE"/>
        </w:rPr>
      </w:pPr>
      <w:r w:rsidRPr="00151852">
        <w:rPr>
          <w:rFonts w:ascii="Swis721 Lt BT" w:hAnsi="Swis721 Lt BT"/>
          <w:noProof/>
          <w:sz w:val="24"/>
          <w:szCs w:val="24"/>
          <w:lang w:val="et-EE"/>
        </w:rPr>
        <mc:AlternateContent>
          <mc:Choice Requires="wps">
            <w:drawing>
              <wp:anchor distT="0" distB="0" distL="114300" distR="114300" simplePos="0" relativeHeight="251693056" behindDoc="0" locked="0" layoutInCell="1" allowOverlap="1" wp14:anchorId="30FF3F68" wp14:editId="32D485D0">
                <wp:simplePos x="0" y="0"/>
                <wp:positionH relativeFrom="margin">
                  <wp:posOffset>0</wp:posOffset>
                </wp:positionH>
                <wp:positionV relativeFrom="paragraph">
                  <wp:posOffset>3658235</wp:posOffset>
                </wp:positionV>
                <wp:extent cx="316230" cy="128905"/>
                <wp:effectExtent l="0" t="0" r="26670" b="23495"/>
                <wp:wrapNone/>
                <wp:docPr id="22" name="Rectangle 22"/>
                <wp:cNvGraphicFramePr/>
                <a:graphic xmlns:a="http://schemas.openxmlformats.org/drawingml/2006/main">
                  <a:graphicData uri="http://schemas.microsoft.com/office/word/2010/wordprocessingShape">
                    <wps:wsp>
                      <wps:cNvSpPr/>
                      <wps:spPr>
                        <a:xfrm>
                          <a:off x="0" y="0"/>
                          <a:ext cx="316230" cy="128905"/>
                        </a:xfrm>
                        <a:prstGeom prst="rect">
                          <a:avLst/>
                        </a:prstGeom>
                        <a:solidFill>
                          <a:schemeClr val="bg1"/>
                        </a:solidFill>
                        <a:ln w="12700" cap="flat" cmpd="sng" algn="ctr">
                          <a:solidFill>
                            <a:srgbClr val="7A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50553" id="Rectangle 22" o:spid="_x0000_s1026" style="position:absolute;margin-left:0;margin-top:288.05pt;width:24.9pt;height:10.1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" fillcolor="white [3212]" strokecolor="#7a0000" strokeweight="1pt">
                <w10:wrap anchorx="margin"/>
              </v:rect>
            </w:pict>
          </mc:Fallback>
        </mc:AlternateContent>
      </w:r>
      <w:r w:rsidR="006156A9" w:rsidRPr="006156A9">
        <w:rPr>
          <w:rFonts w:ascii="Swis721 Lt BT" w:hAnsi="Swis721 Lt BT"/>
          <w:sz w:val="24"/>
          <w:szCs w:val="24"/>
          <w:lang w:val="et-EE"/>
        </w:rPr>
        <w:br w:type="page"/>
      </w:r>
    </w:p>
    <w:p w14:paraId="514E0E2C" w14:textId="77777777" w:rsidR="006156A9" w:rsidRPr="006156A9" w:rsidRDefault="006156A9" w:rsidP="00A26609">
      <w:pPr>
        <w:jc w:val="both"/>
        <w:rPr>
          <w:rFonts w:ascii="Swis721 Lt BT" w:hAnsi="Swis721 Lt BT"/>
          <w:sz w:val="24"/>
          <w:szCs w:val="24"/>
          <w:lang w:val="et-EE"/>
        </w:rPr>
      </w:pPr>
    </w:p>
    <w:p w14:paraId="6EC96636" w14:textId="077AA0A4" w:rsidR="0044345A" w:rsidRPr="00987D83" w:rsidRDefault="0010363B" w:rsidP="00A26609">
      <w:pPr>
        <w:jc w:val="both"/>
        <w:rPr>
          <w:rFonts w:ascii="Swis721 Lt BT" w:hAnsi="Swis721 Lt BT"/>
          <w:lang w:val="et-EE"/>
        </w:rPr>
      </w:pPr>
      <w:r w:rsidRPr="00987D83">
        <w:rPr>
          <w:rFonts w:ascii="Swis721 Lt BT" w:hAnsi="Swis721 Lt BT"/>
          <w:lang w:val="et-EE"/>
        </w:rPr>
        <w:t xml:space="preserve">Keskkonda loovad erineva suurusega </w:t>
      </w:r>
      <w:r w:rsidR="007F0056" w:rsidRPr="00987D83">
        <w:rPr>
          <w:rFonts w:ascii="Swis721 Lt BT" w:hAnsi="Swis721 Lt BT"/>
          <w:lang w:val="et-EE"/>
        </w:rPr>
        <w:t>„</w:t>
      </w:r>
      <w:r w:rsidRPr="00987D83">
        <w:rPr>
          <w:rFonts w:ascii="Swis721 Lt BT" w:hAnsi="Swis721 Lt BT"/>
          <w:lang w:val="et-EE"/>
        </w:rPr>
        <w:t>rakud</w:t>
      </w:r>
      <w:r w:rsidR="007F0056" w:rsidRPr="00987D83">
        <w:rPr>
          <w:rFonts w:ascii="Swis721 Lt BT" w:hAnsi="Swis721 Lt BT"/>
          <w:lang w:val="et-EE"/>
        </w:rPr>
        <w:t>“</w:t>
      </w:r>
      <w:r w:rsidRPr="00987D83">
        <w:rPr>
          <w:rFonts w:ascii="Swis721 Lt BT" w:hAnsi="Swis721 Lt BT"/>
          <w:lang w:val="et-EE"/>
        </w:rPr>
        <w:t>, mis on omavahel ühendatud lähtuvalt vähima mõju printsiibist. Need raku</w:t>
      </w:r>
      <w:r w:rsidR="007F0056" w:rsidRPr="00987D83">
        <w:rPr>
          <w:rFonts w:ascii="Swis721 Lt BT" w:hAnsi="Swis721 Lt BT"/>
          <w:lang w:val="et-EE"/>
        </w:rPr>
        <w:t>d</w:t>
      </w:r>
      <w:r w:rsidRPr="00987D83">
        <w:rPr>
          <w:rFonts w:ascii="Swis721 Lt BT" w:hAnsi="Swis721 Lt BT"/>
          <w:lang w:val="et-EE"/>
        </w:rPr>
        <w:t xml:space="preserve"> koondavad </w:t>
      </w:r>
      <w:r w:rsidR="0044345A" w:rsidRPr="00987D83">
        <w:rPr>
          <w:rFonts w:ascii="Swis721 Lt BT" w:hAnsi="Swis721 Lt BT"/>
          <w:lang w:val="et-EE"/>
        </w:rPr>
        <w:t xml:space="preserve">endasse </w:t>
      </w:r>
      <w:r w:rsidRPr="00987D83">
        <w:rPr>
          <w:rFonts w:ascii="Swis721 Lt BT" w:hAnsi="Swis721 Lt BT"/>
          <w:lang w:val="et-EE"/>
        </w:rPr>
        <w:t xml:space="preserve">inimese lähima naabruskonna – justkui mikroküla, kus tekkivad </w:t>
      </w:r>
      <w:r w:rsidR="007F0056" w:rsidRPr="00987D83">
        <w:rPr>
          <w:rFonts w:ascii="Swis721 Lt BT" w:hAnsi="Swis721 Lt BT"/>
          <w:lang w:val="et-EE"/>
        </w:rPr>
        <w:t xml:space="preserve">väärtuslikud, </w:t>
      </w:r>
      <w:r w:rsidR="0044345A" w:rsidRPr="00987D83">
        <w:rPr>
          <w:rFonts w:ascii="Swis721 Lt BT" w:hAnsi="Swis721 Lt BT"/>
          <w:lang w:val="et-EE"/>
        </w:rPr>
        <w:t>ainuomased</w:t>
      </w:r>
      <w:r w:rsidRPr="00987D83">
        <w:rPr>
          <w:rFonts w:ascii="Swis721 Lt BT" w:hAnsi="Swis721 Lt BT"/>
          <w:lang w:val="et-EE"/>
        </w:rPr>
        <w:t xml:space="preserve"> sotsiaalsed suhted. </w:t>
      </w:r>
    </w:p>
    <w:p w14:paraId="435C629A" w14:textId="2947D97A" w:rsidR="006156A9" w:rsidRPr="00987D83" w:rsidRDefault="00635287" w:rsidP="00A26609">
      <w:pPr>
        <w:jc w:val="both"/>
        <w:rPr>
          <w:rFonts w:ascii="Swis721 Lt BT" w:hAnsi="Swis721 Lt BT"/>
          <w:lang w:val="et-EE"/>
        </w:rPr>
      </w:pPr>
      <w:r w:rsidRPr="00987D83">
        <w:rPr>
          <w:rFonts w:ascii="Swis721 Lt BT" w:hAnsi="Swis721 Lt BT"/>
          <w:lang w:val="et-EE"/>
        </w:rPr>
        <w:t>Rak</w:t>
      </w:r>
      <w:r w:rsidR="007F0056" w:rsidRPr="00987D83">
        <w:rPr>
          <w:rFonts w:ascii="Swis721 Lt BT" w:hAnsi="Swis721 Lt BT"/>
          <w:lang w:val="et-EE"/>
        </w:rPr>
        <w:t>kude</w:t>
      </w:r>
      <w:r w:rsidRPr="00987D83">
        <w:rPr>
          <w:rFonts w:ascii="Swis721 Lt BT" w:hAnsi="Swis721 Lt BT"/>
          <w:lang w:val="et-EE"/>
        </w:rPr>
        <w:t xml:space="preserve"> vahe täidab avalik ruum, mis on ühiselt kättesaadav nii inimestele kui loomadele / lindudele.</w:t>
      </w:r>
      <w:r w:rsidR="0044345A" w:rsidRPr="00987D83">
        <w:rPr>
          <w:rFonts w:ascii="Swis721 Lt BT" w:hAnsi="Swis721 Lt BT"/>
          <w:lang w:val="et-EE"/>
        </w:rPr>
        <w:t xml:space="preserve"> See ruum laseb </w:t>
      </w:r>
      <w:r w:rsidR="007F0056" w:rsidRPr="00987D83">
        <w:rPr>
          <w:rFonts w:ascii="Swis721 Lt BT" w:hAnsi="Swis721 Lt BT"/>
          <w:lang w:val="et-EE"/>
        </w:rPr>
        <w:t>säilida</w:t>
      </w:r>
      <w:r w:rsidR="0044345A" w:rsidRPr="00987D83">
        <w:rPr>
          <w:rFonts w:ascii="Swis721 Lt BT" w:hAnsi="Swis721 Lt BT"/>
          <w:lang w:val="et-EE"/>
        </w:rPr>
        <w:t xml:space="preserve"> looduskeskkonna iseoleval elurikkusel ning pakub elanikele mitmesuguseid rekreatiivseid tegevusvõimalusi.</w:t>
      </w:r>
      <w:r w:rsidR="007F0056" w:rsidRPr="00987D83">
        <w:rPr>
          <w:rFonts w:ascii="Swis721 Lt BT" w:hAnsi="Swis721 Lt BT"/>
          <w:lang w:val="et-EE"/>
        </w:rPr>
        <w:t xml:space="preserve"> See on mikrobioloogiline võrgustik.</w:t>
      </w:r>
    </w:p>
    <w:p w14:paraId="446EF3B6" w14:textId="6F887783" w:rsidR="00A26609" w:rsidRDefault="00A26609" w:rsidP="00A26609">
      <w:pPr>
        <w:jc w:val="both"/>
        <w:rPr>
          <w:rFonts w:ascii="Swis721 Lt BT" w:hAnsi="Swis721 Lt BT"/>
          <w:sz w:val="24"/>
          <w:szCs w:val="24"/>
          <w:lang w:val="et-EE"/>
        </w:rPr>
      </w:pPr>
    </w:p>
    <w:p w14:paraId="615DDA18" w14:textId="77777777" w:rsidR="00A26609" w:rsidRPr="006156A9" w:rsidRDefault="00A26609" w:rsidP="00A26609">
      <w:pPr>
        <w:jc w:val="both"/>
        <w:rPr>
          <w:rFonts w:ascii="Swis721 Lt BT" w:hAnsi="Swis721 Lt BT"/>
          <w:sz w:val="24"/>
          <w:szCs w:val="24"/>
          <w:lang w:val="et-EE"/>
        </w:rPr>
      </w:pPr>
    </w:p>
    <w:p w14:paraId="74074D81" w14:textId="57353B8F" w:rsidR="006156A9" w:rsidRPr="006156A9" w:rsidRDefault="006156A9" w:rsidP="00A26609">
      <w:pPr>
        <w:jc w:val="both"/>
        <w:rPr>
          <w:rFonts w:ascii="Swis721 Lt BT" w:hAnsi="Swis721 Lt BT"/>
          <w:sz w:val="24"/>
          <w:szCs w:val="24"/>
          <w:lang w:val="et-EE"/>
        </w:rPr>
      </w:pPr>
    </w:p>
    <w:p w14:paraId="303ACADF" w14:textId="77777777" w:rsidR="006156A9" w:rsidRPr="006156A9" w:rsidRDefault="006156A9" w:rsidP="00A26609">
      <w:pPr>
        <w:jc w:val="both"/>
        <w:rPr>
          <w:rFonts w:ascii="Swis721 Lt BT" w:hAnsi="Swis721 Lt BT"/>
          <w:sz w:val="24"/>
          <w:szCs w:val="24"/>
          <w:lang w:val="et-EE"/>
        </w:rPr>
      </w:pPr>
    </w:p>
    <w:p w14:paraId="42F15EE7" w14:textId="77777777" w:rsidR="00A26609" w:rsidRDefault="00A26609" w:rsidP="00A26609">
      <w:pPr>
        <w:jc w:val="both"/>
        <w:rPr>
          <w:rFonts w:ascii="Swis721 Lt BT" w:hAnsi="Swis721 Lt BT"/>
          <w:noProof/>
          <w:sz w:val="24"/>
          <w:szCs w:val="24"/>
          <w:lang w:val="et-EE"/>
        </w:rPr>
      </w:pPr>
    </w:p>
    <w:p w14:paraId="4C63C803" w14:textId="3CBEEFDD" w:rsidR="008555F6" w:rsidRPr="006156A9" w:rsidRDefault="00151852" w:rsidP="00A26609">
      <w:pPr>
        <w:jc w:val="both"/>
        <w:rPr>
          <w:rFonts w:ascii="Swis721 Lt BT" w:hAnsi="Swis721 Lt BT"/>
          <w:sz w:val="24"/>
          <w:szCs w:val="24"/>
          <w:lang w:val="et-EE"/>
        </w:rPr>
      </w:pPr>
      <w:r>
        <w:rPr>
          <w:rFonts w:ascii="Swis721 Lt BT" w:hAnsi="Swis721 Lt BT"/>
          <w:noProof/>
          <w:sz w:val="24"/>
          <w:szCs w:val="24"/>
          <w:lang w:val="et-EE"/>
        </w:rPr>
        <mc:AlternateContent>
          <mc:Choice Requires="wps">
            <w:drawing>
              <wp:anchor distT="0" distB="0" distL="114300" distR="114300" simplePos="0" relativeHeight="251681792" behindDoc="0" locked="0" layoutInCell="1" allowOverlap="1" wp14:anchorId="30570E6D" wp14:editId="0404BBEB">
                <wp:simplePos x="0" y="0"/>
                <wp:positionH relativeFrom="margin">
                  <wp:align>left</wp:align>
                </wp:positionH>
                <wp:positionV relativeFrom="paragraph">
                  <wp:posOffset>4273261</wp:posOffset>
                </wp:positionV>
                <wp:extent cx="316524" cy="128954"/>
                <wp:effectExtent l="0" t="0" r="7620" b="4445"/>
                <wp:wrapNone/>
                <wp:docPr id="14" name="Rectangle 14"/>
                <wp:cNvGraphicFramePr/>
                <a:graphic xmlns:a="http://schemas.openxmlformats.org/drawingml/2006/main">
                  <a:graphicData uri="http://schemas.microsoft.com/office/word/2010/wordprocessingShape">
                    <wps:wsp>
                      <wps:cNvSpPr/>
                      <wps:spPr>
                        <a:xfrm>
                          <a:off x="0" y="0"/>
                          <a:ext cx="316524" cy="128954"/>
                        </a:xfrm>
                        <a:prstGeom prst="rect">
                          <a:avLst/>
                        </a:prstGeom>
                        <a:solidFill>
                          <a:srgbClr val="CAE7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0956E" id="Rectangle 14" o:spid="_x0000_s1026" style="position:absolute;margin-left:0;margin-top:336.5pt;width:24.9pt;height:10.15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" fillcolor="#cae7e9" stroked="f" strokeweight="1pt">
                <w10:wrap anchorx="margin"/>
              </v:rect>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683840" behindDoc="0" locked="0" layoutInCell="1" allowOverlap="1" wp14:anchorId="396E018C" wp14:editId="6400EAFD">
                <wp:simplePos x="0" y="0"/>
                <wp:positionH relativeFrom="margin">
                  <wp:posOffset>330200</wp:posOffset>
                </wp:positionH>
                <wp:positionV relativeFrom="paragraph">
                  <wp:posOffset>4047490</wp:posOffset>
                </wp:positionV>
                <wp:extent cx="2305050" cy="609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09600"/>
                        </a:xfrm>
                        <a:prstGeom prst="rect">
                          <a:avLst/>
                        </a:prstGeom>
                        <a:solidFill>
                          <a:srgbClr val="FFFFFF"/>
                        </a:solidFill>
                        <a:ln w="9525">
                          <a:noFill/>
                          <a:miter lim="800000"/>
                          <a:headEnd/>
                          <a:tailEnd/>
                        </a:ln>
                      </wps:spPr>
                      <wps:txbx>
                        <w:txbxContent>
                          <w:p w14:paraId="32497F74" w14:textId="0B859967" w:rsidR="00151852" w:rsidRDefault="00151852" w:rsidP="00151852">
                            <w:pPr>
                              <w:spacing w:after="0" w:line="240" w:lineRule="auto"/>
                              <w:rPr>
                                <w:rFonts w:ascii="Swis721 Lt BT" w:hAnsi="Swis721 Lt BT"/>
                                <w:lang w:val="et-EE"/>
                              </w:rPr>
                            </w:pPr>
                            <w:r>
                              <w:rPr>
                                <w:rFonts w:ascii="Swis721 Lt BT" w:hAnsi="Swis721 Lt BT"/>
                                <w:lang w:val="et-EE"/>
                              </w:rPr>
                              <w:t>Roheala</w:t>
                            </w:r>
                          </w:p>
                          <w:p w14:paraId="1F5ACC94" w14:textId="0174848B" w:rsidR="00151852" w:rsidRPr="00990600" w:rsidRDefault="00151852" w:rsidP="00151852">
                            <w:pPr>
                              <w:spacing w:after="0" w:line="240" w:lineRule="auto"/>
                              <w:rPr>
                                <w:rFonts w:ascii="Swis721 Lt BT" w:hAnsi="Swis721 Lt BT"/>
                                <w:lang w:val="et-EE"/>
                              </w:rPr>
                            </w:pPr>
                            <w:r>
                              <w:rPr>
                                <w:rFonts w:ascii="Swis721 Lt BT" w:hAnsi="Swis721 Lt BT"/>
                                <w:lang w:val="et-EE"/>
                              </w:rPr>
                              <w:t>Veekogu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018C" id="_x0000_s1029" type="#_x0000_t202" style="position:absolute;left:0;text-align:left;margin-left:26pt;margin-top:318.7pt;width:181.5pt;height:4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" stroked="f">
                <v:textbox>
                  <w:txbxContent>
                    <w:p w14:paraId="32497F74" w14:textId="0B859967" w:rsidR="00151852" w:rsidRDefault="00151852" w:rsidP="00151852">
                      <w:pPr>
                        <w:spacing w:after="0" w:line="240" w:lineRule="auto"/>
                        <w:rPr>
                          <w:rFonts w:ascii="Swis721 Lt BT" w:hAnsi="Swis721 Lt BT"/>
                          <w:lang w:val="et-EE"/>
                        </w:rPr>
                      </w:pPr>
                      <w:r>
                        <w:rPr>
                          <w:rFonts w:ascii="Swis721 Lt BT" w:hAnsi="Swis721 Lt BT"/>
                          <w:lang w:val="et-EE"/>
                        </w:rPr>
                        <w:t>Roheala</w:t>
                      </w:r>
                    </w:p>
                    <w:p w14:paraId="1F5ACC94" w14:textId="0174848B" w:rsidR="00151852" w:rsidRPr="00990600" w:rsidRDefault="00151852" w:rsidP="00151852">
                      <w:pPr>
                        <w:spacing w:after="0" w:line="240" w:lineRule="auto"/>
                        <w:rPr>
                          <w:rFonts w:ascii="Swis721 Lt BT" w:hAnsi="Swis721 Lt BT"/>
                          <w:lang w:val="et-EE"/>
                        </w:rPr>
                      </w:pPr>
                      <w:r>
                        <w:rPr>
                          <w:rFonts w:ascii="Swis721 Lt BT" w:hAnsi="Swis721 Lt BT"/>
                          <w:lang w:val="et-EE"/>
                        </w:rPr>
                        <w:t>Veekogu</w:t>
                      </w:r>
                    </w:p>
                  </w:txbxContent>
                </v:textbox>
                <w10:wrap anchorx="margin"/>
              </v:shape>
            </w:pict>
          </mc:Fallback>
        </mc:AlternateContent>
      </w:r>
      <w:r>
        <w:rPr>
          <w:rFonts w:ascii="Swis721 Lt BT" w:hAnsi="Swis721 Lt BT"/>
          <w:noProof/>
          <w:sz w:val="24"/>
          <w:szCs w:val="24"/>
          <w:lang w:val="et-EE"/>
        </w:rPr>
        <mc:AlternateContent>
          <mc:Choice Requires="wps">
            <w:drawing>
              <wp:anchor distT="0" distB="0" distL="114300" distR="114300" simplePos="0" relativeHeight="251679744" behindDoc="0" locked="0" layoutInCell="1" allowOverlap="1" wp14:anchorId="478E40D1" wp14:editId="742B8BA3">
                <wp:simplePos x="0" y="0"/>
                <wp:positionH relativeFrom="margin">
                  <wp:align>left</wp:align>
                </wp:positionH>
                <wp:positionV relativeFrom="paragraph">
                  <wp:posOffset>4120074</wp:posOffset>
                </wp:positionV>
                <wp:extent cx="316524" cy="128954"/>
                <wp:effectExtent l="0" t="0" r="7620" b="4445"/>
                <wp:wrapNone/>
                <wp:docPr id="13" name="Rectangle 13"/>
                <wp:cNvGraphicFramePr/>
                <a:graphic xmlns:a="http://schemas.openxmlformats.org/drawingml/2006/main">
                  <a:graphicData uri="http://schemas.microsoft.com/office/word/2010/wordprocessingShape">
                    <wps:wsp>
                      <wps:cNvSpPr/>
                      <wps:spPr>
                        <a:xfrm>
                          <a:off x="0" y="0"/>
                          <a:ext cx="316524" cy="128954"/>
                        </a:xfrm>
                        <a:prstGeom prst="rect">
                          <a:avLst/>
                        </a:prstGeom>
                        <a:solidFill>
                          <a:srgbClr val="909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BB95F" id="Rectangle 13" o:spid="_x0000_s1026" style="position:absolute;margin-left:0;margin-top:324.4pt;width:24.9pt;height:10.15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" fillcolor="#909e79" stroked="f" strokeweight="1pt">
                <w10:wrap anchorx="margin"/>
              </v:rect>
            </w:pict>
          </mc:Fallback>
        </mc:AlternateContent>
      </w:r>
      <w:r w:rsidR="008555F6" w:rsidRPr="006156A9">
        <w:rPr>
          <w:rFonts w:ascii="Swis721 Lt BT" w:hAnsi="Swis721 Lt BT"/>
          <w:noProof/>
          <w:sz w:val="24"/>
          <w:szCs w:val="24"/>
          <w:lang w:val="et-EE"/>
        </w:rPr>
        <w:drawing>
          <wp:inline distT="0" distB="0" distL="0" distR="0" wp14:anchorId="647F4D5A" wp14:editId="63840FA8">
            <wp:extent cx="5539740" cy="418478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59" r="9478" b="13512"/>
                    <a:stretch/>
                  </pic:blipFill>
                  <pic:spPr bwMode="auto">
                    <a:xfrm>
                      <a:off x="0" y="0"/>
                      <a:ext cx="5540188" cy="4185118"/>
                    </a:xfrm>
                    <a:prstGeom prst="rect">
                      <a:avLst/>
                    </a:prstGeom>
                    <a:noFill/>
                    <a:ln>
                      <a:noFill/>
                    </a:ln>
                    <a:extLst>
                      <a:ext uri="{53640926-AAD7-44D8-BBD7-CCE9431645EC}">
                        <a14:shadowObscured xmlns:a14="http://schemas.microsoft.com/office/drawing/2010/main"/>
                      </a:ext>
                    </a:extLst>
                  </pic:spPr>
                </pic:pic>
              </a:graphicData>
            </a:graphic>
          </wp:inline>
        </w:drawing>
      </w:r>
    </w:p>
    <w:p w14:paraId="3E704681" w14:textId="6051C9FE" w:rsidR="00A26609" w:rsidRDefault="00A26609" w:rsidP="00A26609">
      <w:pPr>
        <w:jc w:val="both"/>
        <w:rPr>
          <w:rFonts w:ascii="Swis721 Lt BT" w:hAnsi="Swis721 Lt BT"/>
          <w:sz w:val="24"/>
          <w:szCs w:val="24"/>
          <w:lang w:val="et-EE"/>
        </w:rPr>
      </w:pPr>
      <w:r>
        <w:rPr>
          <w:rFonts w:ascii="Swis721 Lt BT" w:hAnsi="Swis721 Lt BT"/>
          <w:sz w:val="24"/>
          <w:szCs w:val="24"/>
          <w:lang w:val="et-EE"/>
        </w:rPr>
        <w:br w:type="page"/>
      </w:r>
    </w:p>
    <w:p w14:paraId="76C9CBD9" w14:textId="77777777" w:rsidR="00A26609" w:rsidRDefault="00A26609" w:rsidP="00A26609">
      <w:pPr>
        <w:jc w:val="both"/>
        <w:rPr>
          <w:rFonts w:ascii="Swis721 Lt BT" w:hAnsi="Swis721 Lt BT"/>
          <w:sz w:val="24"/>
          <w:szCs w:val="24"/>
          <w:lang w:val="et-EE"/>
        </w:rPr>
      </w:pPr>
    </w:p>
    <w:p w14:paraId="4A76FE54" w14:textId="1C246822" w:rsidR="0010363B" w:rsidRPr="00987D83" w:rsidRDefault="0010363B" w:rsidP="00A26609">
      <w:pPr>
        <w:jc w:val="both"/>
        <w:rPr>
          <w:rFonts w:ascii="Swis721 Lt BT" w:hAnsi="Swis721 Lt BT"/>
          <w:lang w:val="et-EE"/>
        </w:rPr>
      </w:pPr>
      <w:r w:rsidRPr="00987D83">
        <w:rPr>
          <w:rFonts w:ascii="Swis721 Lt BT" w:hAnsi="Swis721 Lt BT"/>
          <w:lang w:val="et-EE"/>
        </w:rPr>
        <w:t xml:space="preserve">Oleme viinud kallid ja suure hooldusvajadusega </w:t>
      </w:r>
      <w:r w:rsidR="007F0056" w:rsidRPr="00987D83">
        <w:rPr>
          <w:rFonts w:ascii="Swis721 Lt BT" w:hAnsi="Swis721 Lt BT"/>
          <w:lang w:val="et-EE"/>
        </w:rPr>
        <w:t xml:space="preserve">asfaldist </w:t>
      </w:r>
      <w:r w:rsidRPr="00987D83">
        <w:rPr>
          <w:rFonts w:ascii="Swis721 Lt BT" w:hAnsi="Swis721 Lt BT"/>
          <w:lang w:val="et-EE"/>
        </w:rPr>
        <w:t xml:space="preserve">tänavapinnad </w:t>
      </w:r>
      <w:r w:rsidR="0044345A" w:rsidRPr="00987D83">
        <w:rPr>
          <w:rFonts w:ascii="Swis721 Lt BT" w:hAnsi="Swis721 Lt BT"/>
          <w:lang w:val="et-EE"/>
        </w:rPr>
        <w:t xml:space="preserve">absoluutse </w:t>
      </w:r>
      <w:r w:rsidRPr="00987D83">
        <w:rPr>
          <w:rFonts w:ascii="Swis721 Lt BT" w:hAnsi="Swis721 Lt BT"/>
          <w:lang w:val="et-EE"/>
        </w:rPr>
        <w:t xml:space="preserve">miinimumini. </w:t>
      </w:r>
      <w:r w:rsidR="00635287" w:rsidRPr="00987D83">
        <w:rPr>
          <w:rFonts w:ascii="Swis721 Lt BT" w:hAnsi="Swis721 Lt BT"/>
          <w:lang w:val="et-EE"/>
        </w:rPr>
        <w:t xml:space="preserve">Neid on just nii </w:t>
      </w:r>
      <w:r w:rsidR="0044345A" w:rsidRPr="00987D83">
        <w:rPr>
          <w:rFonts w:ascii="Swis721 Lt BT" w:hAnsi="Swis721 Lt BT"/>
          <w:lang w:val="et-EE"/>
        </w:rPr>
        <w:t xml:space="preserve">palju või </w:t>
      </w:r>
      <w:r w:rsidR="00635287" w:rsidRPr="00987D83">
        <w:rPr>
          <w:rFonts w:ascii="Swis721 Lt BT" w:hAnsi="Swis721 Lt BT"/>
          <w:lang w:val="et-EE"/>
        </w:rPr>
        <w:t xml:space="preserve">vähe kui hädapäraselt vaja. Mida tihedam on asustusstruktuur, seda kõveramad on tänavad - liiklus on rahustatud. </w:t>
      </w:r>
      <w:r w:rsidR="0044345A" w:rsidRPr="00987D83">
        <w:rPr>
          <w:rFonts w:ascii="Swis721 Lt BT" w:hAnsi="Swis721 Lt BT"/>
          <w:lang w:val="et-EE"/>
        </w:rPr>
        <w:t>A</w:t>
      </w:r>
      <w:r w:rsidR="00635287" w:rsidRPr="00987D83">
        <w:rPr>
          <w:rFonts w:ascii="Swis721 Lt BT" w:hAnsi="Swis721 Lt BT"/>
          <w:lang w:val="et-EE"/>
        </w:rPr>
        <w:t xml:space="preserve">utoliiklus ei võrdu meie jaoks inimese kogu liikuvusega. </w:t>
      </w:r>
      <w:r w:rsidR="007F0056" w:rsidRPr="00987D83">
        <w:rPr>
          <w:rFonts w:ascii="Swis721 Lt BT" w:hAnsi="Swis721 Lt BT"/>
          <w:lang w:val="et-EE"/>
        </w:rPr>
        <w:t xml:space="preserve">Samas me ei alaväärista seda, kuna 8-80 liikuvuse mudelis on ka autol oluline roll täita. </w:t>
      </w:r>
      <w:r w:rsidR="00635287" w:rsidRPr="00987D83">
        <w:rPr>
          <w:rFonts w:ascii="Swis721 Lt BT" w:hAnsi="Swis721 Lt BT"/>
          <w:lang w:val="et-EE"/>
        </w:rPr>
        <w:t xml:space="preserve">Jalutamiseks ja rattaga sõitmiseks oleme loonud täiesti </w:t>
      </w:r>
      <w:r w:rsidR="0044345A" w:rsidRPr="00987D83">
        <w:rPr>
          <w:rFonts w:ascii="Swis721 Lt BT" w:hAnsi="Swis721 Lt BT"/>
          <w:lang w:val="et-EE"/>
        </w:rPr>
        <w:t>iseseisva</w:t>
      </w:r>
      <w:r w:rsidR="00635287" w:rsidRPr="00987D83">
        <w:rPr>
          <w:rFonts w:ascii="Swis721 Lt BT" w:hAnsi="Swis721 Lt BT"/>
          <w:lang w:val="et-EE"/>
        </w:rPr>
        <w:t xml:space="preserve"> võrgustiku, mis on oluliselt tihedam</w:t>
      </w:r>
      <w:r w:rsidR="007F0056" w:rsidRPr="00987D83">
        <w:rPr>
          <w:rFonts w:ascii="Swis721 Lt BT" w:hAnsi="Swis721 Lt BT"/>
          <w:lang w:val="et-EE"/>
        </w:rPr>
        <w:t>, kohati iseorganiseeruv</w:t>
      </w:r>
      <w:r w:rsidR="00635287" w:rsidRPr="00987D83">
        <w:rPr>
          <w:rFonts w:ascii="Swis721 Lt BT" w:hAnsi="Swis721 Lt BT"/>
          <w:lang w:val="et-EE"/>
        </w:rPr>
        <w:t xml:space="preserve">. See toetab nii erinevate </w:t>
      </w:r>
      <w:r w:rsidR="007F0056" w:rsidRPr="00987D83">
        <w:rPr>
          <w:rFonts w:ascii="Swis721 Lt BT" w:hAnsi="Swis721 Lt BT"/>
          <w:lang w:val="et-EE"/>
        </w:rPr>
        <w:t>rakkude</w:t>
      </w:r>
      <w:r w:rsidR="00635287" w:rsidRPr="00987D83">
        <w:rPr>
          <w:rFonts w:ascii="Swis721 Lt BT" w:hAnsi="Swis721 Lt BT"/>
          <w:lang w:val="et-EE"/>
        </w:rPr>
        <w:t xml:space="preserve"> omavahelist suhtlust, kui ka muu sotsiaalse infrastruktuuri nagu palliplatsid, külapood kui ka lasteaed</w:t>
      </w:r>
      <w:r w:rsidR="0044345A" w:rsidRPr="00987D83">
        <w:rPr>
          <w:rFonts w:ascii="Swis721 Lt BT" w:hAnsi="Swis721 Lt BT"/>
          <w:lang w:val="et-EE"/>
        </w:rPr>
        <w:t>,</w:t>
      </w:r>
      <w:r w:rsidR="00635287" w:rsidRPr="00987D83">
        <w:rPr>
          <w:rFonts w:ascii="Swis721 Lt BT" w:hAnsi="Swis721 Lt BT"/>
          <w:lang w:val="et-EE"/>
        </w:rPr>
        <w:t xml:space="preserve"> paremat kättesaadavust. </w:t>
      </w:r>
      <w:r w:rsidR="0044345A" w:rsidRPr="00987D83">
        <w:rPr>
          <w:rFonts w:ascii="Swis721 Lt BT" w:hAnsi="Swis721 Lt BT"/>
          <w:lang w:val="et-EE"/>
        </w:rPr>
        <w:t>Tekib justkui kaks täiesti erinevat liikuvusruumi – pragmaatiline automaailm ja sotsiaal</w:t>
      </w:r>
      <w:r w:rsidR="002E4671" w:rsidRPr="00987D83">
        <w:rPr>
          <w:rFonts w:ascii="Swis721 Lt BT" w:hAnsi="Swis721 Lt BT"/>
          <w:lang w:val="et-EE"/>
        </w:rPr>
        <w:t>set suhtlust võimaldav, looduskeskkonnas paiknev</w:t>
      </w:r>
      <w:r w:rsidR="0044345A" w:rsidRPr="00987D83">
        <w:rPr>
          <w:rFonts w:ascii="Swis721 Lt BT" w:hAnsi="Swis721 Lt BT"/>
          <w:lang w:val="et-EE"/>
        </w:rPr>
        <w:t xml:space="preserve"> </w:t>
      </w:r>
      <w:r w:rsidR="002E4671" w:rsidRPr="00987D83">
        <w:rPr>
          <w:rFonts w:ascii="Swis721 Lt BT" w:hAnsi="Swis721 Lt BT"/>
          <w:lang w:val="et-EE"/>
        </w:rPr>
        <w:t>tervisemaailm.</w:t>
      </w:r>
    </w:p>
    <w:p w14:paraId="3BBBA8CF" w14:textId="77777777" w:rsidR="00A26609" w:rsidRPr="006156A9" w:rsidRDefault="00A26609" w:rsidP="00A26609">
      <w:pPr>
        <w:jc w:val="both"/>
        <w:rPr>
          <w:rFonts w:ascii="Swis721 Lt BT" w:hAnsi="Swis721 Lt BT"/>
          <w:sz w:val="24"/>
          <w:szCs w:val="24"/>
          <w:lang w:val="et-EE"/>
        </w:rPr>
      </w:pPr>
    </w:p>
    <w:p w14:paraId="4638BEC5" w14:textId="77777777" w:rsidR="00A26609" w:rsidRDefault="00A26609" w:rsidP="00A26609">
      <w:pPr>
        <w:jc w:val="both"/>
        <w:rPr>
          <w:rFonts w:ascii="Swis721 Lt BT" w:hAnsi="Swis721 Lt BT"/>
          <w:noProof/>
          <w:sz w:val="24"/>
          <w:szCs w:val="24"/>
          <w:lang w:val="et-EE"/>
        </w:rPr>
      </w:pPr>
    </w:p>
    <w:p w14:paraId="0D8DBCB5" w14:textId="7C6957CD" w:rsidR="00151852" w:rsidRDefault="00151852" w:rsidP="00A26609">
      <w:pPr>
        <w:jc w:val="both"/>
        <w:rPr>
          <w:rFonts w:ascii="Swis721 Lt BT" w:hAnsi="Swis721 Lt BT"/>
          <w:noProof/>
          <w:sz w:val="24"/>
          <w:szCs w:val="24"/>
          <w:lang w:val="et-EE"/>
        </w:rPr>
      </w:pPr>
      <w:r w:rsidRPr="00151852">
        <w:rPr>
          <w:rFonts w:ascii="Swis721 Lt BT" w:hAnsi="Swis721 Lt BT"/>
          <w:noProof/>
          <w:sz w:val="24"/>
          <w:szCs w:val="24"/>
          <w:lang w:val="et-EE"/>
        </w:rPr>
        <mc:AlternateContent>
          <mc:Choice Requires="wps">
            <w:drawing>
              <wp:anchor distT="0" distB="0" distL="114300" distR="114300" simplePos="0" relativeHeight="251691008" behindDoc="0" locked="0" layoutInCell="1" allowOverlap="1" wp14:anchorId="177EBB3F" wp14:editId="6F29C409">
                <wp:simplePos x="0" y="0"/>
                <wp:positionH relativeFrom="margin">
                  <wp:align>left</wp:align>
                </wp:positionH>
                <wp:positionV relativeFrom="paragraph">
                  <wp:posOffset>5033645</wp:posOffset>
                </wp:positionV>
                <wp:extent cx="316230" cy="128905"/>
                <wp:effectExtent l="0" t="0" r="7620" b="4445"/>
                <wp:wrapNone/>
                <wp:docPr id="21" name="Rectangle 21"/>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D1FF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85CB6" id="Rectangle 21" o:spid="_x0000_s1026" style="position:absolute;margin-left:0;margin-top:396.35pt;width:24.9pt;height:10.1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" fillcolor="#d1ffa0"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688960" behindDoc="0" locked="0" layoutInCell="1" allowOverlap="1" wp14:anchorId="6196AF6B" wp14:editId="7EBC2EC1">
                <wp:simplePos x="0" y="0"/>
                <wp:positionH relativeFrom="margin">
                  <wp:posOffset>0</wp:posOffset>
                </wp:positionH>
                <wp:positionV relativeFrom="paragraph">
                  <wp:posOffset>4883785</wp:posOffset>
                </wp:positionV>
                <wp:extent cx="316230" cy="128905"/>
                <wp:effectExtent l="0" t="0" r="7620" b="4445"/>
                <wp:wrapNone/>
                <wp:docPr id="19" name="Rectangle 19"/>
                <wp:cNvGraphicFramePr/>
                <a:graphic xmlns:a="http://schemas.openxmlformats.org/drawingml/2006/main">
                  <a:graphicData uri="http://schemas.microsoft.com/office/word/2010/wordprocessingShape">
                    <wps:wsp>
                      <wps:cNvSpPr/>
                      <wps:spPr>
                        <a:xfrm>
                          <a:off x="0" y="0"/>
                          <a:ext cx="316230" cy="128905"/>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03383" id="Rectangle 19" o:spid="_x0000_s1026" style="position:absolute;margin-left:0;margin-top:384.55pt;width:24.9pt;height:10.1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" fillcolor="#d8d8d8 [2732]"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687936" behindDoc="0" locked="0" layoutInCell="1" allowOverlap="1" wp14:anchorId="0C45A981" wp14:editId="12F2EDD1">
                <wp:simplePos x="0" y="0"/>
                <wp:positionH relativeFrom="margin">
                  <wp:posOffset>0</wp:posOffset>
                </wp:positionH>
                <wp:positionV relativeFrom="paragraph">
                  <wp:posOffset>4730750</wp:posOffset>
                </wp:positionV>
                <wp:extent cx="316524" cy="128954"/>
                <wp:effectExtent l="0" t="0" r="7620" b="4445"/>
                <wp:wrapNone/>
                <wp:docPr id="18" name="Rectangle 18"/>
                <wp:cNvGraphicFramePr/>
                <a:graphic xmlns:a="http://schemas.openxmlformats.org/drawingml/2006/main">
                  <a:graphicData uri="http://schemas.microsoft.com/office/word/2010/wordprocessingShape">
                    <wps:wsp>
                      <wps:cNvSpPr/>
                      <wps:spPr>
                        <a:xfrm>
                          <a:off x="0" y="0"/>
                          <a:ext cx="316524" cy="128954"/>
                        </a:xfrm>
                        <a:prstGeom prst="rect">
                          <a:avLst/>
                        </a:prstGeom>
                        <a:solidFill>
                          <a:schemeClr val="bg1">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2528A" id="Rectangle 18" o:spid="_x0000_s1026" style="position:absolute;margin-left:0;margin-top:372.5pt;width:24.9pt;height:10.1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" fillcolor="#7f7f7f [1612]" stroked="f" strokeweight="1pt">
                <w10:wrap anchorx="margin"/>
              </v:rect>
            </w:pict>
          </mc:Fallback>
        </mc:AlternateContent>
      </w:r>
    </w:p>
    <w:p w14:paraId="16852B6F" w14:textId="705A43B6" w:rsidR="00AF1AC4" w:rsidRDefault="00151852" w:rsidP="00A26609">
      <w:pPr>
        <w:jc w:val="both"/>
        <w:rPr>
          <w:rFonts w:ascii="Swis721 Lt BT" w:hAnsi="Swis721 Lt BT"/>
          <w:sz w:val="24"/>
          <w:szCs w:val="24"/>
          <w:lang w:val="et-EE"/>
        </w:rPr>
      </w:pPr>
      <w:r w:rsidRPr="003D6C1F">
        <w:rPr>
          <w:rFonts w:ascii="Swis721 Lt BT" w:hAnsi="Swis721 Lt BT"/>
          <w:noProof/>
          <w:sz w:val="24"/>
          <w:szCs w:val="24"/>
          <w:lang w:val="et-EE"/>
        </w:rPr>
        <mc:AlternateContent>
          <mc:Choice Requires="wps">
            <w:drawing>
              <wp:anchor distT="45720" distB="45720" distL="114300" distR="114300" simplePos="0" relativeHeight="251685888" behindDoc="0" locked="0" layoutInCell="1" allowOverlap="1" wp14:anchorId="5FFB084B" wp14:editId="3FC72A71">
                <wp:simplePos x="0" y="0"/>
                <wp:positionH relativeFrom="margin">
                  <wp:posOffset>333375</wp:posOffset>
                </wp:positionH>
                <wp:positionV relativeFrom="paragraph">
                  <wp:posOffset>4349934</wp:posOffset>
                </wp:positionV>
                <wp:extent cx="2305050" cy="6096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09600"/>
                        </a:xfrm>
                        <a:prstGeom prst="rect">
                          <a:avLst/>
                        </a:prstGeom>
                        <a:solidFill>
                          <a:srgbClr val="FFFFFF"/>
                        </a:solidFill>
                        <a:ln w="9525">
                          <a:noFill/>
                          <a:miter lim="800000"/>
                          <a:headEnd/>
                          <a:tailEnd/>
                        </a:ln>
                      </wps:spPr>
                      <wps:txbx>
                        <w:txbxContent>
                          <w:p w14:paraId="74B266B6" w14:textId="5BB240FF" w:rsidR="00151852" w:rsidRDefault="00151852" w:rsidP="00151852">
                            <w:pPr>
                              <w:spacing w:after="0" w:line="240" w:lineRule="auto"/>
                              <w:rPr>
                                <w:rFonts w:ascii="Swis721 Lt BT" w:hAnsi="Swis721 Lt BT"/>
                                <w:lang w:val="et-EE"/>
                              </w:rPr>
                            </w:pPr>
                            <w:r>
                              <w:rPr>
                                <w:rFonts w:ascii="Swis721 Lt BT" w:hAnsi="Swis721 Lt BT"/>
                                <w:lang w:val="et-EE"/>
                              </w:rPr>
                              <w:t>Sõidutee</w:t>
                            </w:r>
                          </w:p>
                          <w:p w14:paraId="60746800" w14:textId="6D112950" w:rsidR="00151852" w:rsidRDefault="00151852" w:rsidP="00151852">
                            <w:pPr>
                              <w:spacing w:after="0" w:line="240" w:lineRule="auto"/>
                              <w:rPr>
                                <w:rFonts w:ascii="Swis721 Lt BT" w:hAnsi="Swis721 Lt BT"/>
                                <w:lang w:val="et-EE"/>
                              </w:rPr>
                            </w:pPr>
                            <w:r>
                              <w:rPr>
                                <w:rFonts w:ascii="Swis721 Lt BT" w:hAnsi="Swis721 Lt BT"/>
                                <w:lang w:val="et-EE"/>
                              </w:rPr>
                              <w:t>Kõvakatteline kergliiklustee</w:t>
                            </w:r>
                          </w:p>
                          <w:p w14:paraId="466AD24E" w14:textId="4EBC7714" w:rsidR="00151852" w:rsidRPr="00990600" w:rsidRDefault="00151852" w:rsidP="00151852">
                            <w:pPr>
                              <w:spacing w:after="0" w:line="240" w:lineRule="auto"/>
                              <w:rPr>
                                <w:rFonts w:ascii="Swis721 Lt BT" w:hAnsi="Swis721 Lt BT"/>
                                <w:lang w:val="et-EE"/>
                              </w:rPr>
                            </w:pPr>
                            <w:r>
                              <w:rPr>
                                <w:rFonts w:ascii="Swis721 Lt BT" w:hAnsi="Swis721 Lt BT"/>
                                <w:lang w:val="et-EE"/>
                              </w:rPr>
                              <w:t>Metsaalune kergliiklustee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B084B" id="_x0000_s1030" type="#_x0000_t202" style="position:absolute;left:0;text-align:left;margin-left:26.25pt;margin-top:342.5pt;width:181.5pt;height:4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" stroked="f">
                <v:textbox>
                  <w:txbxContent>
                    <w:p w14:paraId="74B266B6" w14:textId="5BB240FF" w:rsidR="00151852" w:rsidRDefault="00151852" w:rsidP="00151852">
                      <w:pPr>
                        <w:spacing w:after="0" w:line="240" w:lineRule="auto"/>
                        <w:rPr>
                          <w:rFonts w:ascii="Swis721 Lt BT" w:hAnsi="Swis721 Lt BT"/>
                          <w:lang w:val="et-EE"/>
                        </w:rPr>
                      </w:pPr>
                      <w:r>
                        <w:rPr>
                          <w:rFonts w:ascii="Swis721 Lt BT" w:hAnsi="Swis721 Lt BT"/>
                          <w:lang w:val="et-EE"/>
                        </w:rPr>
                        <w:t>Sõidutee</w:t>
                      </w:r>
                    </w:p>
                    <w:p w14:paraId="60746800" w14:textId="6D112950" w:rsidR="00151852" w:rsidRDefault="00151852" w:rsidP="00151852">
                      <w:pPr>
                        <w:spacing w:after="0" w:line="240" w:lineRule="auto"/>
                        <w:rPr>
                          <w:rFonts w:ascii="Swis721 Lt BT" w:hAnsi="Swis721 Lt BT"/>
                          <w:lang w:val="et-EE"/>
                        </w:rPr>
                      </w:pPr>
                      <w:r>
                        <w:rPr>
                          <w:rFonts w:ascii="Swis721 Lt BT" w:hAnsi="Swis721 Lt BT"/>
                          <w:lang w:val="et-EE"/>
                        </w:rPr>
                        <w:t>Kõvakatteline kergliiklustee</w:t>
                      </w:r>
                    </w:p>
                    <w:p w14:paraId="466AD24E" w14:textId="4EBC7714" w:rsidR="00151852" w:rsidRPr="00990600" w:rsidRDefault="00151852" w:rsidP="00151852">
                      <w:pPr>
                        <w:spacing w:after="0" w:line="240" w:lineRule="auto"/>
                        <w:rPr>
                          <w:rFonts w:ascii="Swis721 Lt BT" w:hAnsi="Swis721 Lt BT"/>
                          <w:lang w:val="et-EE"/>
                        </w:rPr>
                      </w:pPr>
                      <w:r>
                        <w:rPr>
                          <w:rFonts w:ascii="Swis721 Lt BT" w:hAnsi="Swis721 Lt BT"/>
                          <w:lang w:val="et-EE"/>
                        </w:rPr>
                        <w:t>Metsaalune kergliiklustee</w:t>
                      </w:r>
                    </w:p>
                  </w:txbxContent>
                </v:textbox>
                <w10:wrap anchorx="margin"/>
              </v:shape>
            </w:pict>
          </mc:Fallback>
        </mc:AlternateContent>
      </w:r>
      <w:r w:rsidR="008555F6" w:rsidRPr="006156A9">
        <w:rPr>
          <w:rFonts w:ascii="Swis721 Lt BT" w:hAnsi="Swis721 Lt BT"/>
          <w:noProof/>
          <w:sz w:val="24"/>
          <w:szCs w:val="24"/>
          <w:lang w:val="et-EE"/>
        </w:rPr>
        <w:drawing>
          <wp:inline distT="0" distB="0" distL="0" distR="0" wp14:anchorId="2B75F332" wp14:editId="24A6BFEE">
            <wp:extent cx="5657833" cy="457666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19" r="3369" b="10111"/>
                    <a:stretch/>
                  </pic:blipFill>
                  <pic:spPr bwMode="auto">
                    <a:xfrm>
                      <a:off x="0" y="0"/>
                      <a:ext cx="5658522" cy="4577223"/>
                    </a:xfrm>
                    <a:prstGeom prst="rect">
                      <a:avLst/>
                    </a:prstGeom>
                    <a:noFill/>
                    <a:ln>
                      <a:noFill/>
                    </a:ln>
                    <a:extLst>
                      <a:ext uri="{53640926-AAD7-44D8-BBD7-CCE9431645EC}">
                        <a14:shadowObscured xmlns:a14="http://schemas.microsoft.com/office/drawing/2010/main"/>
                      </a:ext>
                    </a:extLst>
                  </pic:spPr>
                </pic:pic>
              </a:graphicData>
            </a:graphic>
          </wp:inline>
        </w:drawing>
      </w:r>
    </w:p>
    <w:p w14:paraId="70FDFB14" w14:textId="30C9D837" w:rsidR="00A26609" w:rsidRDefault="00A26609" w:rsidP="00A26609">
      <w:pPr>
        <w:jc w:val="both"/>
        <w:rPr>
          <w:rFonts w:ascii="Swis721 Lt BT" w:hAnsi="Swis721 Lt BT"/>
          <w:sz w:val="24"/>
          <w:szCs w:val="24"/>
          <w:lang w:val="et-EE"/>
        </w:rPr>
      </w:pPr>
      <w:r>
        <w:rPr>
          <w:rFonts w:ascii="Swis721 Lt BT" w:hAnsi="Swis721 Lt BT"/>
          <w:sz w:val="24"/>
          <w:szCs w:val="24"/>
          <w:lang w:val="et-EE"/>
        </w:rPr>
        <w:br w:type="page"/>
      </w:r>
    </w:p>
    <w:p w14:paraId="4EA121FE" w14:textId="77777777" w:rsidR="00A26609" w:rsidRPr="006156A9" w:rsidRDefault="00A26609" w:rsidP="00A26609">
      <w:pPr>
        <w:jc w:val="both"/>
        <w:rPr>
          <w:rFonts w:ascii="Swis721 Lt BT" w:hAnsi="Swis721 Lt BT"/>
          <w:sz w:val="24"/>
          <w:szCs w:val="24"/>
          <w:lang w:val="et-EE"/>
        </w:rPr>
      </w:pPr>
    </w:p>
    <w:p w14:paraId="661DB2DB" w14:textId="45F4D466" w:rsidR="00AF1AC4" w:rsidRPr="00987D83" w:rsidRDefault="00AF1AC4" w:rsidP="00A26609">
      <w:pPr>
        <w:jc w:val="both"/>
        <w:rPr>
          <w:rFonts w:ascii="Swis721 Lt BT" w:hAnsi="Swis721 Lt BT"/>
          <w:lang w:val="et-EE"/>
        </w:rPr>
      </w:pPr>
      <w:r w:rsidRPr="00987D83">
        <w:rPr>
          <w:rFonts w:ascii="Swis721 Lt BT" w:hAnsi="Swis721 Lt BT"/>
          <w:lang w:val="et-EE"/>
        </w:rPr>
        <w:t xml:space="preserve">Funktsionaalselt jaguneb hoonestus kolme </w:t>
      </w:r>
      <w:r w:rsidR="00FC6D7D" w:rsidRPr="00987D83">
        <w:rPr>
          <w:rFonts w:ascii="Swis721 Lt BT" w:hAnsi="Swis721 Lt BT"/>
          <w:lang w:val="et-EE"/>
        </w:rPr>
        <w:t>traditsioonilisse</w:t>
      </w:r>
      <w:r w:rsidRPr="00987D83">
        <w:rPr>
          <w:rFonts w:ascii="Swis721 Lt BT" w:hAnsi="Swis721 Lt BT"/>
          <w:lang w:val="et-EE"/>
        </w:rPr>
        <w:t xml:space="preserve"> gruppi – </w:t>
      </w:r>
      <w:r w:rsidR="008B75C0" w:rsidRPr="00987D83">
        <w:rPr>
          <w:rFonts w:ascii="Swis721 Lt BT" w:hAnsi="Swis721 Lt BT"/>
          <w:lang w:val="et-EE"/>
        </w:rPr>
        <w:t>ärihooned</w:t>
      </w:r>
      <w:r w:rsidRPr="00987D83">
        <w:rPr>
          <w:rFonts w:ascii="Swis721 Lt BT" w:hAnsi="Swis721 Lt BT"/>
          <w:lang w:val="et-EE"/>
        </w:rPr>
        <w:t xml:space="preserve">, kortermajad ja eramud, sh </w:t>
      </w:r>
      <w:r w:rsidR="008555F6" w:rsidRPr="00987D83">
        <w:rPr>
          <w:rFonts w:ascii="Swis721 Lt BT" w:hAnsi="Swis721 Lt BT"/>
          <w:lang w:val="et-EE"/>
        </w:rPr>
        <w:t xml:space="preserve">paariselamud ja </w:t>
      </w:r>
      <w:r w:rsidRPr="00987D83">
        <w:rPr>
          <w:rFonts w:ascii="Swis721 Lt BT" w:hAnsi="Swis721 Lt BT"/>
          <w:lang w:val="et-EE"/>
        </w:rPr>
        <w:t xml:space="preserve">ridaelamud. </w:t>
      </w:r>
      <w:r w:rsidR="00FC6D7D" w:rsidRPr="00987D83">
        <w:rPr>
          <w:rFonts w:ascii="Swis721 Lt BT" w:hAnsi="Swis721 Lt BT"/>
          <w:lang w:val="et-EE"/>
        </w:rPr>
        <w:t xml:space="preserve">Omalt poolt oleme lisanud sotsiaalülesandeid kandva funktsiooni. </w:t>
      </w:r>
      <w:r w:rsidRPr="00987D83">
        <w:rPr>
          <w:rFonts w:ascii="Swis721 Lt BT" w:hAnsi="Swis721 Lt BT"/>
          <w:lang w:val="et-EE"/>
        </w:rPr>
        <w:t>Nende gruppide omavaheline suhe võib vajadusel olla erinev väljapakutust, nende gruppide paiknemine alal võiks jääda ligikaudu samaks. Oleme järginud printsiipi, kus suurte teede ääres paiknevad mahult suuremad hooned ja seespool mahult väiksemad. Samas ükski grupp ei eraldu teisest teravalt vaid järgivad sarnast, loodusesse uputatud raku struktuuri.</w:t>
      </w:r>
    </w:p>
    <w:p w14:paraId="7DB1D71E" w14:textId="0E67B567" w:rsidR="00AF1AC4" w:rsidRPr="00987D83" w:rsidRDefault="008B75C0" w:rsidP="00A26609">
      <w:pPr>
        <w:jc w:val="both"/>
        <w:rPr>
          <w:rFonts w:ascii="Swis721 Lt BT" w:hAnsi="Swis721 Lt BT"/>
          <w:lang w:val="et-EE"/>
        </w:rPr>
      </w:pPr>
      <w:r w:rsidRPr="00987D83">
        <w:rPr>
          <w:rFonts w:ascii="Swis721 Lt BT" w:hAnsi="Swis721 Lt BT"/>
          <w:lang w:val="et-EE"/>
        </w:rPr>
        <w:t xml:space="preserve">Ärihoonete grupp jaguneb omakorda kaheks – kaubandus ja väiketööstus / laomaailm. Oleme lähenenud inimkeskselt </w:t>
      </w:r>
      <w:r w:rsidR="00FC6D7D" w:rsidRPr="00987D83">
        <w:rPr>
          <w:rFonts w:ascii="Swis721 Lt BT" w:hAnsi="Swis721 Lt BT"/>
          <w:lang w:val="et-EE"/>
        </w:rPr>
        <w:t>paigutades</w:t>
      </w:r>
      <w:r w:rsidRPr="00987D83">
        <w:rPr>
          <w:rFonts w:ascii="Swis721 Lt BT" w:hAnsi="Swis721 Lt BT"/>
          <w:lang w:val="et-EE"/>
        </w:rPr>
        <w:t xml:space="preserve"> kaubanduspinnad sinna, kus need on hõlpsasti nii auto kui </w:t>
      </w:r>
      <w:r w:rsidR="00FC6D7D" w:rsidRPr="00987D83">
        <w:rPr>
          <w:rFonts w:ascii="Swis721 Lt BT" w:hAnsi="Swis721 Lt BT"/>
          <w:lang w:val="et-EE"/>
        </w:rPr>
        <w:t>jalg</w:t>
      </w:r>
      <w:r w:rsidRPr="00987D83">
        <w:rPr>
          <w:rFonts w:ascii="Swis721 Lt BT" w:hAnsi="Swis721 Lt BT"/>
          <w:lang w:val="et-EE"/>
        </w:rPr>
        <w:t xml:space="preserve">rattaga kättesaadavad. Tööstusmaailm paikneb pigem seal, kuhu muidu „pole asja“. </w:t>
      </w:r>
    </w:p>
    <w:p w14:paraId="6759EC03" w14:textId="137DDEE3" w:rsidR="008B75C0" w:rsidRPr="00987D83" w:rsidRDefault="008B75C0" w:rsidP="00A26609">
      <w:pPr>
        <w:jc w:val="both"/>
        <w:rPr>
          <w:rFonts w:ascii="Swis721 Lt BT" w:hAnsi="Swis721 Lt BT"/>
          <w:lang w:val="et-EE"/>
        </w:rPr>
      </w:pPr>
      <w:r w:rsidRPr="00987D83">
        <w:rPr>
          <w:rFonts w:ascii="Swis721 Lt BT" w:hAnsi="Swis721 Lt BT"/>
          <w:lang w:val="et-EE"/>
        </w:rPr>
        <w:t xml:space="preserve">Korterelamud, kus elanikkonna tihedus on suurem kui eramutes, paiknevad ühistranspordi peatuse lähedal. Korterelamute lähedusse grupeeruvad ka muud tegevusalad ja </w:t>
      </w:r>
      <w:r w:rsidR="00FC6D7D" w:rsidRPr="00987D83">
        <w:rPr>
          <w:rFonts w:ascii="Swis721 Lt BT" w:hAnsi="Swis721 Lt BT"/>
          <w:lang w:val="et-EE"/>
        </w:rPr>
        <w:t>sotsiaalfunktsioon</w:t>
      </w:r>
      <w:r w:rsidRPr="00987D83">
        <w:rPr>
          <w:rFonts w:ascii="Swis721 Lt BT" w:hAnsi="Swis721 Lt BT"/>
          <w:lang w:val="et-EE"/>
        </w:rPr>
        <w:t>, nagu lasteaed</w:t>
      </w:r>
      <w:r w:rsidR="00FC6D7D" w:rsidRPr="00987D83">
        <w:rPr>
          <w:rFonts w:ascii="Swis721 Lt BT" w:hAnsi="Swis721 Lt BT"/>
          <w:lang w:val="et-EE"/>
        </w:rPr>
        <w:t>, kogukonnakeskus / kirik</w:t>
      </w:r>
      <w:r w:rsidRPr="00987D83">
        <w:rPr>
          <w:rFonts w:ascii="Swis721 Lt BT" w:hAnsi="Swis721 Lt BT"/>
          <w:lang w:val="et-EE"/>
        </w:rPr>
        <w:t xml:space="preserve">, </w:t>
      </w:r>
      <w:r w:rsidR="000A5B8A" w:rsidRPr="00987D83">
        <w:rPr>
          <w:rFonts w:ascii="Swis721 Lt BT" w:hAnsi="Swis721 Lt BT"/>
          <w:lang w:val="et-EE"/>
        </w:rPr>
        <w:t xml:space="preserve">tiik, pallimänguplatsid. </w:t>
      </w:r>
    </w:p>
    <w:p w14:paraId="4513E919" w14:textId="5C0ABFDB" w:rsidR="00A26609" w:rsidRPr="00987D83" w:rsidRDefault="000A5B8A" w:rsidP="00A26609">
      <w:pPr>
        <w:jc w:val="both"/>
        <w:rPr>
          <w:rFonts w:ascii="Swis721 Lt BT" w:hAnsi="Swis721 Lt BT"/>
          <w:lang w:val="et-EE"/>
        </w:rPr>
      </w:pPr>
      <w:r w:rsidRPr="00987D83">
        <w:rPr>
          <w:rFonts w:ascii="Swis721 Lt BT" w:hAnsi="Swis721 Lt BT"/>
          <w:lang w:val="et-EE"/>
        </w:rPr>
        <w:t xml:space="preserve">Kõige intiimsema ja rahulikuma ala moodustab </w:t>
      </w:r>
      <w:r w:rsidR="008555F6" w:rsidRPr="00987D83">
        <w:rPr>
          <w:rFonts w:ascii="Swis721 Lt BT" w:hAnsi="Swis721 Lt BT"/>
          <w:lang w:val="et-EE"/>
        </w:rPr>
        <w:t>paariselamute</w:t>
      </w:r>
      <w:r w:rsidRPr="00987D83">
        <w:rPr>
          <w:rFonts w:ascii="Swis721 Lt BT" w:hAnsi="Swis721 Lt BT"/>
          <w:lang w:val="et-EE"/>
        </w:rPr>
        <w:t xml:space="preserve"> ja eramute rajoon. Oleme enam pööranud tähelepanu </w:t>
      </w:r>
      <w:r w:rsidR="008555F6" w:rsidRPr="00987D83">
        <w:rPr>
          <w:rFonts w:ascii="Swis721 Lt BT" w:hAnsi="Swis721 Lt BT"/>
          <w:lang w:val="et-EE"/>
        </w:rPr>
        <w:t>paariselamutele</w:t>
      </w:r>
      <w:r w:rsidRPr="00987D83">
        <w:rPr>
          <w:rFonts w:ascii="Swis721 Lt BT" w:hAnsi="Swis721 Lt BT"/>
          <w:lang w:val="et-EE"/>
        </w:rPr>
        <w:t xml:space="preserve">, kuna rakustruktuur pakub võimalust väga privaatsete lahenduste loomiseks, mistõttu vahe </w:t>
      </w:r>
      <w:r w:rsidR="008555F6" w:rsidRPr="00987D83">
        <w:rPr>
          <w:rFonts w:ascii="Swis721 Lt BT" w:hAnsi="Swis721 Lt BT"/>
          <w:lang w:val="et-EE"/>
        </w:rPr>
        <w:t>paarismaja</w:t>
      </w:r>
      <w:r w:rsidRPr="00987D83">
        <w:rPr>
          <w:rFonts w:ascii="Swis721 Lt BT" w:hAnsi="Swis721 Lt BT"/>
          <w:lang w:val="et-EE"/>
        </w:rPr>
        <w:t xml:space="preserve"> ja eramu vahel hägustub. </w:t>
      </w:r>
      <w:r w:rsidR="008555F6" w:rsidRPr="00987D83">
        <w:rPr>
          <w:rFonts w:ascii="Swis721 Lt BT" w:hAnsi="Swis721 Lt BT"/>
          <w:lang w:val="et-EE"/>
        </w:rPr>
        <w:t>Paarismaja, nagu ka r</w:t>
      </w:r>
      <w:r w:rsidRPr="00987D83">
        <w:rPr>
          <w:rFonts w:ascii="Swis721 Lt BT" w:hAnsi="Swis721 Lt BT"/>
          <w:lang w:val="et-EE"/>
        </w:rPr>
        <w:t xml:space="preserve">idamaja seevastu on keskkonnasõbralikum kui eramu, kuna vajaminevate teede </w:t>
      </w:r>
      <w:r w:rsidR="00FC6D7D" w:rsidRPr="00987D83">
        <w:rPr>
          <w:rFonts w:ascii="Swis721 Lt BT" w:hAnsi="Swis721 Lt BT"/>
          <w:lang w:val="et-EE"/>
        </w:rPr>
        <w:t xml:space="preserve">ja muu infrastruktuuri </w:t>
      </w:r>
      <w:r w:rsidRPr="00987D83">
        <w:rPr>
          <w:rFonts w:ascii="Swis721 Lt BT" w:hAnsi="Swis721 Lt BT"/>
          <w:lang w:val="et-EE"/>
        </w:rPr>
        <w:t>hulk krundi kohta on väiksem.</w:t>
      </w:r>
    </w:p>
    <w:p w14:paraId="62B9B3D9" w14:textId="77777777" w:rsidR="00151852" w:rsidRDefault="00151852" w:rsidP="00A26609">
      <w:pPr>
        <w:jc w:val="both"/>
        <w:rPr>
          <w:rFonts w:ascii="Swis721 Lt BT" w:hAnsi="Swis721 Lt BT"/>
          <w:noProof/>
          <w:sz w:val="24"/>
          <w:szCs w:val="24"/>
          <w:lang w:val="et-EE"/>
        </w:rPr>
      </w:pPr>
    </w:p>
    <w:p w14:paraId="0D4E79FA" w14:textId="167127C1" w:rsidR="000A5B8A" w:rsidRPr="006156A9" w:rsidRDefault="00151852" w:rsidP="00151852">
      <w:pPr>
        <w:ind w:left="1440"/>
        <w:jc w:val="both"/>
        <w:rPr>
          <w:rFonts w:ascii="Swis721 Lt BT" w:hAnsi="Swis721 Lt BT"/>
          <w:sz w:val="24"/>
          <w:szCs w:val="24"/>
          <w:lang w:val="et-EE"/>
        </w:rPr>
      </w:pPr>
      <w:r w:rsidRPr="00151852">
        <w:rPr>
          <w:rFonts w:ascii="Swis721 Lt BT" w:hAnsi="Swis721 Lt BT"/>
          <w:noProof/>
          <w:sz w:val="24"/>
          <w:szCs w:val="24"/>
          <w:lang w:val="et-EE"/>
        </w:rPr>
        <mc:AlternateContent>
          <mc:Choice Requires="wps">
            <w:drawing>
              <wp:anchor distT="0" distB="0" distL="114300" distR="114300" simplePos="0" relativeHeight="251699200" behindDoc="0" locked="0" layoutInCell="1" allowOverlap="1" wp14:anchorId="400B37A5" wp14:editId="48F9D571">
                <wp:simplePos x="0" y="0"/>
                <wp:positionH relativeFrom="margin">
                  <wp:posOffset>73808</wp:posOffset>
                </wp:positionH>
                <wp:positionV relativeFrom="paragraph">
                  <wp:posOffset>3655060</wp:posOffset>
                </wp:positionV>
                <wp:extent cx="316230" cy="128905"/>
                <wp:effectExtent l="0" t="0" r="7620" b="4445"/>
                <wp:wrapNone/>
                <wp:docPr id="25" name="Rectangle 25"/>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E8F1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99645" id="Rectangle 25" o:spid="_x0000_s1026" style="position:absolute;margin-left:5.8pt;margin-top:287.8pt;width:24.9pt;height:10.1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" fillcolor="#e8f1fb"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702272" behindDoc="0" locked="0" layoutInCell="1" allowOverlap="1" wp14:anchorId="1124AA43" wp14:editId="7DBC904E">
                <wp:simplePos x="0" y="0"/>
                <wp:positionH relativeFrom="margin">
                  <wp:posOffset>73520</wp:posOffset>
                </wp:positionH>
                <wp:positionV relativeFrom="paragraph">
                  <wp:posOffset>3964305</wp:posOffset>
                </wp:positionV>
                <wp:extent cx="316230" cy="128905"/>
                <wp:effectExtent l="0" t="0" r="7620" b="4445"/>
                <wp:wrapNone/>
                <wp:docPr id="27" name="Rectangle 27"/>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D9C2B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1F5A6" id="Rectangle 27" o:spid="_x0000_s1026" style="position:absolute;margin-left:5.8pt;margin-top:312.15pt;width:24.9pt;height:10.1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" fillcolor="#d9c2bd"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700224" behindDoc="0" locked="0" layoutInCell="1" allowOverlap="1" wp14:anchorId="26906EDF" wp14:editId="2A04F9F8">
                <wp:simplePos x="0" y="0"/>
                <wp:positionH relativeFrom="margin">
                  <wp:posOffset>69850</wp:posOffset>
                </wp:positionH>
                <wp:positionV relativeFrom="paragraph">
                  <wp:posOffset>3808609</wp:posOffset>
                </wp:positionV>
                <wp:extent cx="316230" cy="128905"/>
                <wp:effectExtent l="0" t="0" r="7620" b="4445"/>
                <wp:wrapNone/>
                <wp:docPr id="26" name="Rectangle 26"/>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EBCD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3204" id="Rectangle 26" o:spid="_x0000_s1026" style="position:absolute;margin-left:5.5pt;margin-top:299.9pt;width:24.9pt;height:10.1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" fillcolor="#ebcde4"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703296" behindDoc="0" locked="0" layoutInCell="1" allowOverlap="1" wp14:anchorId="32352AAA" wp14:editId="5A6F0292">
                <wp:simplePos x="0" y="0"/>
                <wp:positionH relativeFrom="margin">
                  <wp:posOffset>72390</wp:posOffset>
                </wp:positionH>
                <wp:positionV relativeFrom="paragraph">
                  <wp:posOffset>4120205</wp:posOffset>
                </wp:positionV>
                <wp:extent cx="316230" cy="128905"/>
                <wp:effectExtent l="0" t="0" r="7620" b="4445"/>
                <wp:wrapNone/>
                <wp:docPr id="28" name="Rectangle 28"/>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A1D5D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6E1F8" id="Rectangle 28" o:spid="_x0000_s1026" style="position:absolute;margin-left:5.7pt;margin-top:324.45pt;width:24.9pt;height:10.1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" fillcolor="#a1d5d0" stroked="f" strokeweight="1pt">
                <w10:wrap anchorx="margin"/>
              </v:rect>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697152" behindDoc="0" locked="0" layoutInCell="1" allowOverlap="1" wp14:anchorId="45698359" wp14:editId="67931F21">
                <wp:simplePos x="0" y="0"/>
                <wp:positionH relativeFrom="margin">
                  <wp:posOffset>391453</wp:posOffset>
                </wp:positionH>
                <wp:positionV relativeFrom="paragraph">
                  <wp:posOffset>3550139</wp:posOffset>
                </wp:positionV>
                <wp:extent cx="1708219" cy="1081872"/>
                <wp:effectExtent l="0" t="0" r="6350"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219" cy="1081872"/>
                        </a:xfrm>
                        <a:prstGeom prst="rect">
                          <a:avLst/>
                        </a:prstGeom>
                        <a:solidFill>
                          <a:srgbClr val="FFFFFF"/>
                        </a:solidFill>
                        <a:ln w="9525">
                          <a:noFill/>
                          <a:miter lim="800000"/>
                          <a:headEnd/>
                          <a:tailEnd/>
                        </a:ln>
                      </wps:spPr>
                      <wps:txbx>
                        <w:txbxContent>
                          <w:p w14:paraId="5C4A7A51" w14:textId="497EEAAF" w:rsidR="00151852" w:rsidRDefault="00151852" w:rsidP="00151852">
                            <w:pPr>
                              <w:spacing w:after="0" w:line="240" w:lineRule="auto"/>
                              <w:rPr>
                                <w:rFonts w:ascii="Swis721 Lt BT" w:hAnsi="Swis721 Lt BT"/>
                                <w:lang w:val="et-EE"/>
                              </w:rPr>
                            </w:pPr>
                            <w:r>
                              <w:rPr>
                                <w:rFonts w:ascii="Swis721 Lt BT" w:hAnsi="Swis721 Lt BT"/>
                                <w:lang w:val="et-EE"/>
                              </w:rPr>
                              <w:t>Ärihoone</w:t>
                            </w:r>
                          </w:p>
                          <w:p w14:paraId="25ED9FB5" w14:textId="7191C81A" w:rsidR="00151852" w:rsidRDefault="00151852" w:rsidP="00151852">
                            <w:pPr>
                              <w:spacing w:after="0" w:line="240" w:lineRule="auto"/>
                              <w:rPr>
                                <w:rFonts w:ascii="Swis721 Lt BT" w:hAnsi="Swis721 Lt BT"/>
                                <w:lang w:val="et-EE"/>
                              </w:rPr>
                            </w:pPr>
                            <w:r>
                              <w:rPr>
                                <w:rFonts w:ascii="Swis721 Lt BT" w:hAnsi="Swis721 Lt BT"/>
                                <w:lang w:val="et-EE"/>
                              </w:rPr>
                              <w:t>Ühiskondlik (lasteaed)</w:t>
                            </w:r>
                          </w:p>
                          <w:p w14:paraId="00B679DF" w14:textId="68222E22" w:rsidR="00151852" w:rsidRDefault="00151852" w:rsidP="00151852">
                            <w:pPr>
                              <w:spacing w:after="0" w:line="240" w:lineRule="auto"/>
                              <w:rPr>
                                <w:rFonts w:ascii="Swis721 Lt BT" w:hAnsi="Swis721 Lt BT"/>
                                <w:lang w:val="et-EE"/>
                              </w:rPr>
                            </w:pPr>
                            <w:r>
                              <w:rPr>
                                <w:rFonts w:ascii="Swis721 Lt BT" w:hAnsi="Swis721 Lt BT"/>
                                <w:lang w:val="et-EE"/>
                              </w:rPr>
                              <w:t>Korterelamu</w:t>
                            </w:r>
                          </w:p>
                          <w:p w14:paraId="0250B5E8" w14:textId="23AA3579" w:rsidR="00151852" w:rsidRDefault="00151852" w:rsidP="00151852">
                            <w:pPr>
                              <w:spacing w:after="0" w:line="240" w:lineRule="auto"/>
                              <w:rPr>
                                <w:rFonts w:ascii="Swis721 Lt BT" w:hAnsi="Swis721 Lt BT"/>
                                <w:lang w:val="et-EE"/>
                              </w:rPr>
                            </w:pPr>
                            <w:r>
                              <w:rPr>
                                <w:rFonts w:ascii="Swis721 Lt BT" w:hAnsi="Swis721 Lt BT"/>
                                <w:lang w:val="et-EE"/>
                              </w:rPr>
                              <w:t>Ridaelamu</w:t>
                            </w:r>
                          </w:p>
                          <w:p w14:paraId="53D21A54" w14:textId="75FED52E" w:rsidR="00151852" w:rsidRDefault="00151852" w:rsidP="00151852">
                            <w:pPr>
                              <w:spacing w:after="0" w:line="240" w:lineRule="auto"/>
                              <w:rPr>
                                <w:rFonts w:ascii="Swis721 Lt BT" w:hAnsi="Swis721 Lt BT"/>
                                <w:lang w:val="et-EE"/>
                              </w:rPr>
                            </w:pPr>
                            <w:r>
                              <w:rPr>
                                <w:rFonts w:ascii="Swis721 Lt BT" w:hAnsi="Swis721 Lt BT"/>
                                <w:lang w:val="et-EE"/>
                              </w:rPr>
                              <w:t>Kaksikelamu</w:t>
                            </w:r>
                          </w:p>
                          <w:p w14:paraId="4C452D09" w14:textId="7C9E743F" w:rsidR="00151852" w:rsidRPr="00990600" w:rsidRDefault="00151852" w:rsidP="00151852">
                            <w:pPr>
                              <w:spacing w:after="0" w:line="240" w:lineRule="auto"/>
                              <w:rPr>
                                <w:rFonts w:ascii="Swis721 Lt BT" w:hAnsi="Swis721 Lt BT"/>
                                <w:lang w:val="et-EE"/>
                              </w:rPr>
                            </w:pPr>
                            <w:r>
                              <w:rPr>
                                <w:rFonts w:ascii="Swis721 Lt BT" w:hAnsi="Swis721 Lt BT"/>
                                <w:lang w:val="et-EE"/>
                              </w:rPr>
                              <w:t>Üksikelamu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8359" id="_x0000_s1031" type="#_x0000_t202" style="position:absolute;left:0;text-align:left;margin-left:30.8pt;margin-top:279.55pt;width:134.5pt;height:85.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" stroked="f">
                <v:textbox>
                  <w:txbxContent>
                    <w:p w14:paraId="5C4A7A51" w14:textId="497EEAAF" w:rsidR="00151852" w:rsidRDefault="00151852" w:rsidP="00151852">
                      <w:pPr>
                        <w:spacing w:after="0" w:line="240" w:lineRule="auto"/>
                        <w:rPr>
                          <w:rFonts w:ascii="Swis721 Lt BT" w:hAnsi="Swis721 Lt BT"/>
                          <w:lang w:val="et-EE"/>
                        </w:rPr>
                      </w:pPr>
                      <w:r>
                        <w:rPr>
                          <w:rFonts w:ascii="Swis721 Lt BT" w:hAnsi="Swis721 Lt BT"/>
                          <w:lang w:val="et-EE"/>
                        </w:rPr>
                        <w:t>Ärihoone</w:t>
                      </w:r>
                    </w:p>
                    <w:p w14:paraId="25ED9FB5" w14:textId="7191C81A" w:rsidR="00151852" w:rsidRDefault="00151852" w:rsidP="00151852">
                      <w:pPr>
                        <w:spacing w:after="0" w:line="240" w:lineRule="auto"/>
                        <w:rPr>
                          <w:rFonts w:ascii="Swis721 Lt BT" w:hAnsi="Swis721 Lt BT"/>
                          <w:lang w:val="et-EE"/>
                        </w:rPr>
                      </w:pPr>
                      <w:r>
                        <w:rPr>
                          <w:rFonts w:ascii="Swis721 Lt BT" w:hAnsi="Swis721 Lt BT"/>
                          <w:lang w:val="et-EE"/>
                        </w:rPr>
                        <w:t>Ühiskondlik (lasteaed)</w:t>
                      </w:r>
                    </w:p>
                    <w:p w14:paraId="00B679DF" w14:textId="68222E22" w:rsidR="00151852" w:rsidRDefault="00151852" w:rsidP="00151852">
                      <w:pPr>
                        <w:spacing w:after="0" w:line="240" w:lineRule="auto"/>
                        <w:rPr>
                          <w:rFonts w:ascii="Swis721 Lt BT" w:hAnsi="Swis721 Lt BT"/>
                          <w:lang w:val="et-EE"/>
                        </w:rPr>
                      </w:pPr>
                      <w:r>
                        <w:rPr>
                          <w:rFonts w:ascii="Swis721 Lt BT" w:hAnsi="Swis721 Lt BT"/>
                          <w:lang w:val="et-EE"/>
                        </w:rPr>
                        <w:t>Korterelamu</w:t>
                      </w:r>
                    </w:p>
                    <w:p w14:paraId="0250B5E8" w14:textId="23AA3579" w:rsidR="00151852" w:rsidRDefault="00151852" w:rsidP="00151852">
                      <w:pPr>
                        <w:spacing w:after="0" w:line="240" w:lineRule="auto"/>
                        <w:rPr>
                          <w:rFonts w:ascii="Swis721 Lt BT" w:hAnsi="Swis721 Lt BT"/>
                          <w:lang w:val="et-EE"/>
                        </w:rPr>
                      </w:pPr>
                      <w:r>
                        <w:rPr>
                          <w:rFonts w:ascii="Swis721 Lt BT" w:hAnsi="Swis721 Lt BT"/>
                          <w:lang w:val="et-EE"/>
                        </w:rPr>
                        <w:t>Ridaelamu</w:t>
                      </w:r>
                    </w:p>
                    <w:p w14:paraId="53D21A54" w14:textId="75FED52E" w:rsidR="00151852" w:rsidRDefault="00151852" w:rsidP="00151852">
                      <w:pPr>
                        <w:spacing w:after="0" w:line="240" w:lineRule="auto"/>
                        <w:rPr>
                          <w:rFonts w:ascii="Swis721 Lt BT" w:hAnsi="Swis721 Lt BT"/>
                          <w:lang w:val="et-EE"/>
                        </w:rPr>
                      </w:pPr>
                      <w:r>
                        <w:rPr>
                          <w:rFonts w:ascii="Swis721 Lt BT" w:hAnsi="Swis721 Lt BT"/>
                          <w:lang w:val="et-EE"/>
                        </w:rPr>
                        <w:t>Kaksikelamu</w:t>
                      </w:r>
                    </w:p>
                    <w:p w14:paraId="4C452D09" w14:textId="7C9E743F" w:rsidR="00151852" w:rsidRPr="00990600" w:rsidRDefault="00151852" w:rsidP="00151852">
                      <w:pPr>
                        <w:spacing w:after="0" w:line="240" w:lineRule="auto"/>
                        <w:rPr>
                          <w:rFonts w:ascii="Swis721 Lt BT" w:hAnsi="Swis721 Lt BT"/>
                          <w:lang w:val="et-EE"/>
                        </w:rPr>
                      </w:pPr>
                      <w:r>
                        <w:rPr>
                          <w:rFonts w:ascii="Swis721 Lt BT" w:hAnsi="Swis721 Lt BT"/>
                          <w:lang w:val="et-EE"/>
                        </w:rPr>
                        <w:t>Üksikelamu</w:t>
                      </w:r>
                    </w:p>
                  </w:txbxContent>
                </v:textbox>
                <w10:wrap anchorx="margin"/>
              </v:shape>
            </w:pict>
          </mc:Fallback>
        </mc:AlternateContent>
      </w:r>
      <w:r w:rsidR="008555F6" w:rsidRPr="006156A9">
        <w:rPr>
          <w:rFonts w:ascii="Swis721 Lt BT" w:hAnsi="Swis721 Lt BT"/>
          <w:noProof/>
          <w:sz w:val="24"/>
          <w:szCs w:val="24"/>
          <w:lang w:val="et-EE"/>
        </w:rPr>
        <w:drawing>
          <wp:inline distT="0" distB="0" distL="0" distR="0" wp14:anchorId="61401A87" wp14:editId="28337311">
            <wp:extent cx="5199722" cy="4033520"/>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22" t="7693" b="8950"/>
                    <a:stretch/>
                  </pic:blipFill>
                  <pic:spPr bwMode="auto">
                    <a:xfrm>
                      <a:off x="0" y="0"/>
                      <a:ext cx="5199722" cy="4033520"/>
                    </a:xfrm>
                    <a:prstGeom prst="rect">
                      <a:avLst/>
                    </a:prstGeom>
                    <a:noFill/>
                    <a:ln>
                      <a:noFill/>
                    </a:ln>
                    <a:extLst>
                      <a:ext uri="{53640926-AAD7-44D8-BBD7-CCE9431645EC}">
                        <a14:shadowObscured xmlns:a14="http://schemas.microsoft.com/office/drawing/2010/main"/>
                      </a:ext>
                    </a:extLst>
                  </pic:spPr>
                </pic:pic>
              </a:graphicData>
            </a:graphic>
          </wp:inline>
        </w:drawing>
      </w:r>
    </w:p>
    <w:p w14:paraId="4519C311" w14:textId="557181E7" w:rsidR="00A26609" w:rsidRDefault="00151852" w:rsidP="00A26609">
      <w:pPr>
        <w:jc w:val="both"/>
        <w:rPr>
          <w:rFonts w:ascii="Swis721 Lt BT" w:hAnsi="Swis721 Lt BT"/>
          <w:sz w:val="24"/>
          <w:szCs w:val="24"/>
          <w:lang w:val="et-EE"/>
        </w:rPr>
      </w:pPr>
      <w:r w:rsidRPr="00151852">
        <w:rPr>
          <w:rFonts w:ascii="Swis721 Lt BT" w:hAnsi="Swis721 Lt BT"/>
          <w:noProof/>
          <w:sz w:val="24"/>
          <w:szCs w:val="24"/>
          <w:lang w:val="et-EE"/>
        </w:rPr>
        <mc:AlternateContent>
          <mc:Choice Requires="wps">
            <w:drawing>
              <wp:anchor distT="0" distB="0" distL="114300" distR="114300" simplePos="0" relativeHeight="251705344" behindDoc="0" locked="0" layoutInCell="1" allowOverlap="1" wp14:anchorId="680628D6" wp14:editId="4A913B7F">
                <wp:simplePos x="0" y="0"/>
                <wp:positionH relativeFrom="margin">
                  <wp:posOffset>73025</wp:posOffset>
                </wp:positionH>
                <wp:positionV relativeFrom="paragraph">
                  <wp:posOffset>119394</wp:posOffset>
                </wp:positionV>
                <wp:extent cx="316230" cy="128905"/>
                <wp:effectExtent l="0" t="0" r="7620" b="4445"/>
                <wp:wrapNone/>
                <wp:docPr id="29" name="Rectangle 29"/>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DBC8A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34BCC" id="Rectangle 29" o:spid="_x0000_s1026" style="position:absolute;margin-left:5.75pt;margin-top:9.4pt;width:24.9pt;height:10.15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" fillcolor="#dbc8a7" stroked="f" strokeweight="1pt">
                <w10:wrap anchorx="margin"/>
              </v:rect>
            </w:pict>
          </mc:Fallback>
        </mc:AlternateContent>
      </w:r>
      <w:r w:rsidRPr="00151852">
        <w:rPr>
          <w:rFonts w:ascii="Swis721 Lt BT" w:hAnsi="Swis721 Lt BT"/>
          <w:noProof/>
          <w:sz w:val="24"/>
          <w:szCs w:val="24"/>
          <w:lang w:val="et-EE"/>
        </w:rPr>
        <mc:AlternateContent>
          <mc:Choice Requires="wps">
            <w:drawing>
              <wp:anchor distT="0" distB="0" distL="114300" distR="114300" simplePos="0" relativeHeight="251706368" behindDoc="0" locked="0" layoutInCell="1" allowOverlap="1" wp14:anchorId="37C1F523" wp14:editId="40A442D1">
                <wp:simplePos x="0" y="0"/>
                <wp:positionH relativeFrom="margin">
                  <wp:posOffset>69215</wp:posOffset>
                </wp:positionH>
                <wp:positionV relativeFrom="paragraph">
                  <wp:posOffset>273050</wp:posOffset>
                </wp:positionV>
                <wp:extent cx="316230" cy="128905"/>
                <wp:effectExtent l="0" t="0" r="7620" b="4445"/>
                <wp:wrapNone/>
                <wp:docPr id="30" name="Rectangle 30"/>
                <wp:cNvGraphicFramePr/>
                <a:graphic xmlns:a="http://schemas.openxmlformats.org/drawingml/2006/main">
                  <a:graphicData uri="http://schemas.microsoft.com/office/word/2010/wordprocessingShape">
                    <wps:wsp>
                      <wps:cNvSpPr/>
                      <wps:spPr>
                        <a:xfrm>
                          <a:off x="0" y="0"/>
                          <a:ext cx="316230" cy="128905"/>
                        </a:xfrm>
                        <a:prstGeom prst="rect">
                          <a:avLst/>
                        </a:prstGeom>
                        <a:solidFill>
                          <a:srgbClr val="D3D5B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E4819" id="Rectangle 30" o:spid="_x0000_s1026" style="position:absolute;margin-left:5.45pt;margin-top:21.5pt;width:24.9pt;height:10.1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" fillcolor="#d3d5b5" stroked="f" strokeweight="1pt">
                <w10:wrap anchorx="margin"/>
              </v:rect>
            </w:pict>
          </mc:Fallback>
        </mc:AlternateContent>
      </w:r>
    </w:p>
    <w:p w14:paraId="0FEAE5D9" w14:textId="78B08A73" w:rsidR="00987D83" w:rsidRDefault="00987D83" w:rsidP="00A26609">
      <w:pPr>
        <w:jc w:val="both"/>
        <w:rPr>
          <w:rFonts w:ascii="Swis721 Lt BT" w:hAnsi="Swis721 Lt BT"/>
          <w:sz w:val="24"/>
          <w:szCs w:val="24"/>
          <w:lang w:val="et-EE"/>
        </w:rPr>
      </w:pPr>
    </w:p>
    <w:p w14:paraId="24D74E0D" w14:textId="1CF35D21" w:rsidR="00987D83" w:rsidRDefault="00987D83" w:rsidP="00A26609">
      <w:pPr>
        <w:jc w:val="both"/>
        <w:rPr>
          <w:rFonts w:ascii="Swis721 Lt BT" w:hAnsi="Swis721 Lt BT"/>
          <w:lang w:val="et-EE"/>
        </w:rPr>
      </w:pPr>
    </w:p>
    <w:p w14:paraId="30033E52" w14:textId="77777777" w:rsidR="00987D83" w:rsidRDefault="00987D83" w:rsidP="00A26609">
      <w:pPr>
        <w:jc w:val="both"/>
        <w:rPr>
          <w:rFonts w:ascii="Swis721 Lt BT" w:hAnsi="Swis721 Lt BT"/>
          <w:lang w:val="et-EE"/>
        </w:rPr>
      </w:pPr>
    </w:p>
    <w:p w14:paraId="1959C2F2" w14:textId="72D9FE72" w:rsidR="000A5B8A" w:rsidRPr="00987D83" w:rsidRDefault="000A5B8A" w:rsidP="00A26609">
      <w:pPr>
        <w:jc w:val="both"/>
        <w:rPr>
          <w:rFonts w:ascii="Swis721 Lt BT" w:hAnsi="Swis721 Lt BT"/>
          <w:lang w:val="et-EE"/>
        </w:rPr>
      </w:pPr>
      <w:r w:rsidRPr="00987D83">
        <w:rPr>
          <w:rFonts w:ascii="Swis721 Lt BT" w:hAnsi="Swis721 Lt BT"/>
          <w:lang w:val="et-EE"/>
        </w:rPr>
        <w:t xml:space="preserve">Maastikuarhitektuuris mängib kandvat rolli olemasolev kõrghaljastus. Olgugi, et tegemist on esmapilgul „klassikalise Eesti võsaga“, moodustab see tervikliku bioloogilise keskkonna, mille tekkeks on kulunud piisavalt aega. Aeg on väärtus ja seda ei saa raisata. Plaanime jätta võsa rahule ning rajada sinna sisse vaid puukoore kattega ratta ja jalakäigu rajad. Suurem muutus tuleb ärihoonete ümber, kus kõrghaljastuse eesmärgiks on muuhulgas vaadete piiramine. Ärihoonete ja tee vahele planeerime täiendavat istutust, peamiselt </w:t>
      </w:r>
      <w:r w:rsidR="00C3582A" w:rsidRPr="00987D83">
        <w:rPr>
          <w:rFonts w:ascii="Swis721 Lt BT" w:hAnsi="Swis721 Lt BT"/>
          <w:lang w:val="et-EE"/>
        </w:rPr>
        <w:t>kuuske ja mändi</w:t>
      </w:r>
      <w:r w:rsidRPr="00987D83">
        <w:rPr>
          <w:rFonts w:ascii="Swis721 Lt BT" w:hAnsi="Swis721 Lt BT"/>
          <w:lang w:val="et-EE"/>
        </w:rPr>
        <w:t xml:space="preserve">, mis reguleerivad vaadet aastaringselt. Kortermajade ümber </w:t>
      </w:r>
      <w:r w:rsidR="00407F1C" w:rsidRPr="00987D83">
        <w:rPr>
          <w:rFonts w:ascii="Swis721 Lt BT" w:hAnsi="Swis721 Lt BT"/>
          <w:lang w:val="et-EE"/>
        </w:rPr>
        <w:t xml:space="preserve">taastatakse ehituse käigus viga saanud pinnas, täiendatakse seda spontaanseks pallimänguks sobiva muru ning madala põõsashaljastusega. Asendamaks hoonete rajamisel langetatud puid, tehakse </w:t>
      </w:r>
      <w:r w:rsidR="00C3582A" w:rsidRPr="00987D83">
        <w:rPr>
          <w:rFonts w:ascii="Swis721 Lt BT" w:hAnsi="Swis721 Lt BT"/>
          <w:lang w:val="et-EE"/>
        </w:rPr>
        <w:t>asendus</w:t>
      </w:r>
      <w:r w:rsidR="00407F1C" w:rsidRPr="00987D83">
        <w:rPr>
          <w:rFonts w:ascii="Swis721 Lt BT" w:hAnsi="Swis721 Lt BT"/>
          <w:lang w:val="et-EE"/>
        </w:rPr>
        <w:t xml:space="preserve">istutust „raku“ perimeetril - lehtpuudega hoonete lõunaküljel ja okaspuudega põhjakülgedel. </w:t>
      </w:r>
      <w:r w:rsidR="00C3582A" w:rsidRPr="00987D83">
        <w:rPr>
          <w:rFonts w:ascii="Swis721 Lt BT" w:hAnsi="Swis721 Lt BT"/>
          <w:lang w:val="et-EE"/>
        </w:rPr>
        <w:t>Ridamajade ja eramute puhul jäetakse elanikele maastiku kujundamisel vabad käed.</w:t>
      </w:r>
    </w:p>
    <w:p w14:paraId="0795FABE" w14:textId="5C852CBD" w:rsidR="00C3582A" w:rsidRPr="00987D83" w:rsidRDefault="00C3582A" w:rsidP="00A26609">
      <w:pPr>
        <w:jc w:val="both"/>
        <w:rPr>
          <w:rFonts w:ascii="Swis721 Lt BT" w:hAnsi="Swis721 Lt BT"/>
          <w:lang w:val="et-EE"/>
        </w:rPr>
      </w:pPr>
      <w:r w:rsidRPr="00987D83">
        <w:rPr>
          <w:rFonts w:ascii="Swis721 Lt BT" w:hAnsi="Swis721 Lt BT"/>
          <w:lang w:val="et-EE"/>
        </w:rPr>
        <w:t xml:space="preserve">Kõik parkimiskohad </w:t>
      </w:r>
      <w:r w:rsidR="00141CBA" w:rsidRPr="00987D83">
        <w:rPr>
          <w:rFonts w:ascii="Swis721 Lt BT" w:hAnsi="Swis721 Lt BT"/>
          <w:lang w:val="et-EE"/>
        </w:rPr>
        <w:t>naabruskonnas</w:t>
      </w:r>
      <w:r w:rsidRPr="00987D83">
        <w:rPr>
          <w:rFonts w:ascii="Swis721 Lt BT" w:hAnsi="Swis721 Lt BT"/>
          <w:lang w:val="et-EE"/>
        </w:rPr>
        <w:t xml:space="preserve"> rajatakse </w:t>
      </w:r>
      <w:r w:rsidR="00141CBA" w:rsidRPr="00987D83">
        <w:rPr>
          <w:rFonts w:ascii="Swis721 Lt BT" w:hAnsi="Swis721 Lt BT"/>
          <w:lang w:val="et-EE"/>
        </w:rPr>
        <w:t>murukividest. Kuna oleme asfalteeritud pinna hulga viinud miinimumini, siis teede äärde eraldi sadevete kanaleid luua ei ole vaja. Immutuspeenrad, rajatakse kortermajade esistele aladele katuselt tuleva vee immutamiseks.</w:t>
      </w:r>
    </w:p>
    <w:p w14:paraId="4CABBF72" w14:textId="1E5E62E8" w:rsidR="00407F1C" w:rsidRPr="00987D83" w:rsidRDefault="00407F1C" w:rsidP="00A26609">
      <w:pPr>
        <w:jc w:val="both"/>
        <w:rPr>
          <w:rFonts w:ascii="Swis721 Lt BT" w:hAnsi="Swis721 Lt BT"/>
          <w:lang w:val="et-EE"/>
        </w:rPr>
      </w:pPr>
      <w:r w:rsidRPr="00987D83">
        <w:rPr>
          <w:rFonts w:ascii="Swis721 Lt BT" w:hAnsi="Swis721 Lt BT"/>
          <w:lang w:val="et-EE"/>
        </w:rPr>
        <w:t xml:space="preserve">Omaette struktuuri maastikus moodustab päikesepark. Tulenevalt ideaalselt lõunasse avanevast tee küljest, leiame, et müra kaitseks ja energia tootmiseks on mõistlik see ala katta kahe realise, lineaarse päikesepargiga. See annab võimaluse nö mikrovõrguna katta tekkiva </w:t>
      </w:r>
      <w:r w:rsidR="00C3582A" w:rsidRPr="00987D83">
        <w:rPr>
          <w:rFonts w:ascii="Swis721 Lt BT" w:hAnsi="Swis721 Lt BT"/>
          <w:lang w:val="et-EE"/>
        </w:rPr>
        <w:t xml:space="preserve">naabruskonna </w:t>
      </w:r>
      <w:r w:rsidRPr="00987D83">
        <w:rPr>
          <w:rFonts w:ascii="Swis721 Lt BT" w:hAnsi="Swis721 Lt BT"/>
          <w:lang w:val="et-EE"/>
        </w:rPr>
        <w:t>energiavajadust ja säilitada kõrghaljastust rajatava hoonestuse ümber. Teatavasti ei ole kõrghaljastusega piirkonnas hoonestusele paigutatavad PV paneelid tõhusad, olles seetõttu pigem keskkonnavaenulikud. Hoonetele seetõttu PV paneele ette ei nähta. Küll soovitame kaaluda sooja tootvate paneelide kasutamist – eelkõige ridamajadel ja eramutel.</w:t>
      </w:r>
      <w:r w:rsidR="00C3582A" w:rsidRPr="00987D83">
        <w:rPr>
          <w:rFonts w:ascii="Swis721 Lt BT" w:hAnsi="Swis721 Lt BT"/>
          <w:lang w:val="et-EE"/>
        </w:rPr>
        <w:t xml:space="preserve"> Seda tüüpi paneelidel on haljastuse tekitatav vari vähem oluline.</w:t>
      </w:r>
    </w:p>
    <w:p w14:paraId="149FBC85" w14:textId="53EFD966" w:rsidR="00743A5D" w:rsidRDefault="00141CBA" w:rsidP="00A26609">
      <w:pPr>
        <w:jc w:val="both"/>
        <w:rPr>
          <w:rFonts w:ascii="Swis721 Lt BT" w:hAnsi="Swis721 Lt BT"/>
          <w:lang w:val="et-EE"/>
        </w:rPr>
      </w:pPr>
      <w:r w:rsidRPr="00987D83">
        <w:rPr>
          <w:rFonts w:ascii="Swis721 Lt BT" w:hAnsi="Swis721 Lt BT"/>
          <w:lang w:val="et-EE"/>
        </w:rPr>
        <w:t xml:space="preserve">Fookuspunktina nii kogukonna kui ka maastikuarhitektuurilises mõistes oleme kavandanud tiigi </w:t>
      </w:r>
      <w:r w:rsidR="007C05BC" w:rsidRPr="00987D83">
        <w:rPr>
          <w:rFonts w:ascii="Swis721 Lt BT" w:hAnsi="Swis721 Lt BT"/>
          <w:lang w:val="et-EE"/>
        </w:rPr>
        <w:t>küla keskele</w:t>
      </w:r>
      <w:r w:rsidRPr="00987D83">
        <w:rPr>
          <w:rFonts w:ascii="Swis721 Lt BT" w:hAnsi="Swis721 Lt BT"/>
          <w:lang w:val="et-EE"/>
        </w:rPr>
        <w:t xml:space="preserve">. Näeme tiiki silmailu pakkuva loodusliku veekoguna, mille ääres </w:t>
      </w:r>
      <w:r w:rsidR="007C05BC" w:rsidRPr="00987D83">
        <w:rPr>
          <w:rFonts w:ascii="Swis721 Lt BT" w:hAnsi="Swis721 Lt BT"/>
          <w:lang w:val="et-EE"/>
        </w:rPr>
        <w:t>ja üle ulatuvatel</w:t>
      </w:r>
      <w:r w:rsidRPr="00987D83">
        <w:rPr>
          <w:rFonts w:ascii="Swis721 Lt BT" w:hAnsi="Swis721 Lt BT"/>
          <w:lang w:val="et-EE"/>
        </w:rPr>
        <w:t xml:space="preserve"> sildadelt on lastel võimalik püüda kala ning millega liitub väike kogukonna keskus või kirik – just nii nagu tekkiv kogukond seda soovib . Peale täpsemaid uuringuid saab otsustada, kas tiiki on võimalik kasutada tööstushoonete katustelt tuleva vihmavee koormuse hajutamiseks, kas tiik vajaks ka purskkaevu aereerimise tagamiseks ja kuidas toimub ülevool. </w:t>
      </w:r>
    </w:p>
    <w:p w14:paraId="3373EEC1" w14:textId="019B2DA5" w:rsidR="00987D83" w:rsidRDefault="00987D83" w:rsidP="00A26609">
      <w:pPr>
        <w:jc w:val="both"/>
        <w:rPr>
          <w:rFonts w:ascii="Swis721 Lt BT" w:hAnsi="Swis721 Lt BT"/>
          <w:lang w:val="et-EE"/>
        </w:rPr>
      </w:pPr>
    </w:p>
    <w:p w14:paraId="3932CA04" w14:textId="77777777" w:rsidR="00987D83" w:rsidRPr="00987D83" w:rsidRDefault="00987D83" w:rsidP="00A26609">
      <w:pPr>
        <w:jc w:val="both"/>
        <w:rPr>
          <w:rFonts w:ascii="Swis721 Lt BT" w:hAnsi="Swis721 Lt BT"/>
          <w:lang w:val="et-EE"/>
        </w:rPr>
      </w:pPr>
    </w:p>
    <w:p w14:paraId="32A944D5" w14:textId="3219EB95" w:rsidR="00743A5D" w:rsidRPr="006156A9" w:rsidRDefault="00987D83" w:rsidP="00A26609">
      <w:pPr>
        <w:jc w:val="both"/>
        <w:rPr>
          <w:rFonts w:ascii="Swis721 Lt BT" w:hAnsi="Swis721 Lt BT"/>
          <w:sz w:val="24"/>
          <w:szCs w:val="24"/>
          <w:lang w:val="et-EE"/>
        </w:rPr>
      </w:pPr>
      <w:r>
        <w:rPr>
          <w:rFonts w:ascii="Swis721 Lt BT" w:hAnsi="Swis721 Lt BT"/>
          <w:noProof/>
          <w:sz w:val="24"/>
          <w:szCs w:val="24"/>
          <w:lang w:val="et-EE"/>
        </w:rPr>
        <w:drawing>
          <wp:anchor distT="0" distB="0" distL="114300" distR="114300" simplePos="0" relativeHeight="251672576" behindDoc="0" locked="0" layoutInCell="1" allowOverlap="1" wp14:anchorId="4154889D" wp14:editId="1A164730">
            <wp:simplePos x="0" y="0"/>
            <wp:positionH relativeFrom="margin">
              <wp:posOffset>-171450</wp:posOffset>
            </wp:positionH>
            <wp:positionV relativeFrom="paragraph">
              <wp:posOffset>180975</wp:posOffset>
            </wp:positionV>
            <wp:extent cx="1371600" cy="1028700"/>
            <wp:effectExtent l="0" t="0" r="0" b="0"/>
            <wp:wrapNone/>
            <wp:docPr id="5" name="Picture 5"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71600" cy="1028700"/>
                    </a:xfrm>
                    <a:prstGeom prst="rect">
                      <a:avLst/>
                    </a:prstGeom>
                  </pic:spPr>
                </pic:pic>
              </a:graphicData>
            </a:graphic>
            <wp14:sizeRelH relativeFrom="margin">
              <wp14:pctWidth>0</wp14:pctWidth>
            </wp14:sizeRelH>
            <wp14:sizeRelV relativeFrom="margin">
              <wp14:pctHeight>0</wp14:pctHeight>
            </wp14:sizeRelV>
          </wp:anchor>
        </w:drawing>
      </w:r>
      <w:r>
        <w:rPr>
          <w:rFonts w:ascii="Swis721 Lt BT" w:hAnsi="Swis721 Lt BT"/>
          <w:noProof/>
          <w:sz w:val="24"/>
          <w:szCs w:val="24"/>
          <w:lang w:val="et-EE"/>
        </w:rPr>
        <w:drawing>
          <wp:anchor distT="0" distB="0" distL="114300" distR="114300" simplePos="0" relativeHeight="251674624" behindDoc="0" locked="0" layoutInCell="1" allowOverlap="1" wp14:anchorId="12FFE175" wp14:editId="15DEA96C">
            <wp:simplePos x="0" y="0"/>
            <wp:positionH relativeFrom="margin">
              <wp:posOffset>1154430</wp:posOffset>
            </wp:positionH>
            <wp:positionV relativeFrom="paragraph">
              <wp:posOffset>22225</wp:posOffset>
            </wp:positionV>
            <wp:extent cx="1821815" cy="1366520"/>
            <wp:effectExtent l="0" t="0" r="698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15" cy="1366520"/>
                    </a:xfrm>
                    <a:prstGeom prst="rect">
                      <a:avLst/>
                    </a:prstGeom>
                  </pic:spPr>
                </pic:pic>
              </a:graphicData>
            </a:graphic>
            <wp14:sizeRelH relativeFrom="margin">
              <wp14:pctWidth>0</wp14:pctWidth>
            </wp14:sizeRelH>
            <wp14:sizeRelV relativeFrom="margin">
              <wp14:pctHeight>0</wp14:pctHeight>
            </wp14:sizeRelV>
          </wp:anchor>
        </w:drawing>
      </w:r>
      <w:r w:rsidR="00743A5D">
        <w:rPr>
          <w:rFonts w:ascii="Swis721 Lt BT" w:hAnsi="Swis721 Lt BT"/>
          <w:noProof/>
          <w:sz w:val="24"/>
          <w:szCs w:val="24"/>
          <w:lang w:val="et-EE"/>
        </w:rPr>
        <w:drawing>
          <wp:anchor distT="0" distB="0" distL="114300" distR="114300" simplePos="0" relativeHeight="251676672" behindDoc="0" locked="0" layoutInCell="1" allowOverlap="1" wp14:anchorId="0FBE1204" wp14:editId="1AC86BDC">
            <wp:simplePos x="0" y="0"/>
            <wp:positionH relativeFrom="margin">
              <wp:posOffset>2935605</wp:posOffset>
            </wp:positionH>
            <wp:positionV relativeFrom="paragraph">
              <wp:posOffset>180340</wp:posOffset>
            </wp:positionV>
            <wp:extent cx="13716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71600" cy="1028700"/>
                    </a:xfrm>
                    <a:prstGeom prst="rect">
                      <a:avLst/>
                    </a:prstGeom>
                  </pic:spPr>
                </pic:pic>
              </a:graphicData>
            </a:graphic>
            <wp14:sizeRelH relativeFrom="margin">
              <wp14:pctWidth>0</wp14:pctWidth>
            </wp14:sizeRelH>
            <wp14:sizeRelV relativeFrom="margin">
              <wp14:pctHeight>0</wp14:pctHeight>
            </wp14:sizeRelV>
          </wp:anchor>
        </w:drawing>
      </w:r>
    </w:p>
    <w:p w14:paraId="0C805282" w14:textId="06BFD971" w:rsidR="001355DF" w:rsidRDefault="00743A5D" w:rsidP="001355DF">
      <w:pPr>
        <w:jc w:val="center"/>
        <w:rPr>
          <w:rFonts w:ascii="Swis721 Lt BT" w:hAnsi="Swis721 Lt BT"/>
          <w:noProof/>
          <w:sz w:val="24"/>
          <w:szCs w:val="24"/>
          <w:lang w:val="et-EE"/>
        </w:rPr>
      </w:pPr>
      <w:r w:rsidRPr="003D6C1F">
        <w:rPr>
          <w:rFonts w:ascii="Swis721 Lt BT" w:hAnsi="Swis721 Lt BT"/>
          <w:noProof/>
          <w:sz w:val="24"/>
          <w:szCs w:val="24"/>
          <w:lang w:val="et-EE"/>
        </w:rPr>
        <mc:AlternateContent>
          <mc:Choice Requires="wps">
            <w:drawing>
              <wp:anchor distT="45720" distB="45720" distL="114300" distR="114300" simplePos="0" relativeHeight="251678720" behindDoc="0" locked="0" layoutInCell="1" allowOverlap="1" wp14:anchorId="57377C07" wp14:editId="54CB183D">
                <wp:simplePos x="0" y="0"/>
                <wp:positionH relativeFrom="margin">
                  <wp:posOffset>-104775</wp:posOffset>
                </wp:positionH>
                <wp:positionV relativeFrom="paragraph">
                  <wp:posOffset>1263015</wp:posOffset>
                </wp:positionV>
                <wp:extent cx="4475181" cy="268941"/>
                <wp:effectExtent l="0" t="0" r="190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181" cy="268941"/>
                        </a:xfrm>
                        <a:prstGeom prst="rect">
                          <a:avLst/>
                        </a:prstGeom>
                        <a:solidFill>
                          <a:srgbClr val="FFFFFF"/>
                        </a:solidFill>
                        <a:ln w="9525">
                          <a:noFill/>
                          <a:miter lim="800000"/>
                          <a:headEnd/>
                          <a:tailEnd/>
                        </a:ln>
                      </wps:spPr>
                      <wps:txbx>
                        <w:txbxContent>
                          <w:p w14:paraId="3DEF1D83" w14:textId="12817A70" w:rsidR="00743A5D" w:rsidRPr="00990600" w:rsidRDefault="00743A5D" w:rsidP="00743A5D">
                            <w:pPr>
                              <w:jc w:val="both"/>
                              <w:rPr>
                                <w:rFonts w:ascii="Swis721 Lt BT" w:hAnsi="Swis721 Lt BT"/>
                                <w:lang w:val="et-EE"/>
                              </w:rPr>
                            </w:pPr>
                            <w:r>
                              <w:rPr>
                                <w:rFonts w:ascii="Swis721 Lt BT" w:hAnsi="Swis721 Lt BT"/>
                                <w:lang w:val="et-EE"/>
                              </w:rPr>
                              <w:t>Planeeringualal olemasolev haljastus / säilitatav võsamaastik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7C07" id="_x0000_s1032" type="#_x0000_t202" style="position:absolute;left:0;text-align:left;margin-left:-8.25pt;margin-top:99.45pt;width:352.4pt;height:21.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" stroked="f">
                <v:textbox>
                  <w:txbxContent>
                    <w:p w14:paraId="3DEF1D83" w14:textId="12817A70" w:rsidR="00743A5D" w:rsidRPr="00990600" w:rsidRDefault="00743A5D" w:rsidP="00743A5D">
                      <w:pPr>
                        <w:jc w:val="both"/>
                        <w:rPr>
                          <w:rFonts w:ascii="Swis721 Lt BT" w:hAnsi="Swis721 Lt BT"/>
                          <w:lang w:val="et-EE"/>
                        </w:rPr>
                      </w:pPr>
                      <w:r>
                        <w:rPr>
                          <w:rFonts w:ascii="Swis721 Lt BT" w:hAnsi="Swis721 Lt BT"/>
                          <w:lang w:val="et-EE"/>
                        </w:rPr>
                        <w:t>Planeeringualal olemasolev haljastus / säilitatav võsamaastik</w:t>
                      </w:r>
                    </w:p>
                  </w:txbxContent>
                </v:textbox>
                <w10:wrap anchorx="margin"/>
              </v:shape>
            </w:pict>
          </mc:Fallback>
        </mc:AlternateContent>
      </w:r>
      <w:r w:rsidR="005D17DC" w:rsidRPr="006156A9">
        <w:rPr>
          <w:rFonts w:ascii="Swis721 Lt BT" w:hAnsi="Swis721 Lt BT"/>
          <w:sz w:val="24"/>
          <w:szCs w:val="24"/>
          <w:lang w:val="et-EE"/>
        </w:rPr>
        <w:br w:type="page"/>
      </w:r>
    </w:p>
    <w:p w14:paraId="60304B38" w14:textId="717DC081" w:rsidR="001355DF" w:rsidRDefault="005A5DED" w:rsidP="005A5DED">
      <w:pPr>
        <w:jc w:val="center"/>
        <w:rPr>
          <w:rFonts w:ascii="Swis721 Lt BT" w:hAnsi="Swis721 Lt BT"/>
          <w:noProof/>
          <w:sz w:val="24"/>
          <w:szCs w:val="24"/>
          <w:lang w:val="et-EE"/>
        </w:rPr>
      </w:pPr>
      <w:r w:rsidRPr="003D6C1F">
        <w:rPr>
          <w:rFonts w:ascii="Swis721 Lt BT" w:hAnsi="Swis721 Lt BT"/>
          <w:noProof/>
          <w:sz w:val="24"/>
          <w:szCs w:val="24"/>
          <w:lang w:val="et-EE"/>
        </w:rPr>
        <w:lastRenderedPageBreak/>
        <mc:AlternateContent>
          <mc:Choice Requires="wps">
            <w:drawing>
              <wp:anchor distT="45720" distB="45720" distL="114300" distR="114300" simplePos="0" relativeHeight="251714560" behindDoc="0" locked="0" layoutInCell="1" allowOverlap="1" wp14:anchorId="004F1392" wp14:editId="2B121A79">
                <wp:simplePos x="0" y="0"/>
                <wp:positionH relativeFrom="margin">
                  <wp:posOffset>1448435</wp:posOffset>
                </wp:positionH>
                <wp:positionV relativeFrom="paragraph">
                  <wp:posOffset>8550817</wp:posOffset>
                </wp:positionV>
                <wp:extent cx="780585" cy="289932"/>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585" cy="289932"/>
                        </a:xfrm>
                        <a:prstGeom prst="rect">
                          <a:avLst/>
                        </a:prstGeom>
                        <a:noFill/>
                        <a:ln w="9525">
                          <a:noFill/>
                          <a:miter lim="800000"/>
                          <a:headEnd/>
                          <a:tailEnd/>
                        </a:ln>
                      </wps:spPr>
                      <wps:txbx>
                        <w:txbxContent>
                          <w:p w14:paraId="7F22CB75" w14:textId="2DD695E5" w:rsidR="005A5DED" w:rsidRPr="00990600" w:rsidRDefault="005A5DED" w:rsidP="005A5DED">
                            <w:pPr>
                              <w:jc w:val="both"/>
                              <w:rPr>
                                <w:rFonts w:ascii="Swis721 Lt BT" w:hAnsi="Swis721 Lt BT"/>
                                <w:lang w:val="et-EE"/>
                              </w:rPr>
                            </w:pPr>
                            <w:r>
                              <w:rPr>
                                <w:rFonts w:ascii="Swis721 Lt BT" w:hAnsi="Swis721 Lt BT"/>
                                <w:lang w:val="et-EE"/>
                              </w:rPr>
                              <w:t>IV Etapp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1392" id="_x0000_s1033" type="#_x0000_t202" style="position:absolute;left:0;text-align:left;margin-left:114.05pt;margin-top:673.3pt;width:61.45pt;height:22.8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" filled="f" stroked="f">
                <v:textbox>
                  <w:txbxContent>
                    <w:p w14:paraId="7F22CB75" w14:textId="2DD695E5" w:rsidR="005A5DED" w:rsidRPr="00990600" w:rsidRDefault="005A5DED" w:rsidP="005A5DED">
                      <w:pPr>
                        <w:jc w:val="both"/>
                        <w:rPr>
                          <w:rFonts w:ascii="Swis721 Lt BT" w:hAnsi="Swis721 Lt BT"/>
                          <w:lang w:val="et-EE"/>
                        </w:rPr>
                      </w:pPr>
                      <w:r>
                        <w:rPr>
                          <w:rFonts w:ascii="Swis721 Lt BT" w:hAnsi="Swis721 Lt BT"/>
                          <w:lang w:val="et-EE"/>
                        </w:rPr>
                        <w:t>IV Etapp</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12512" behindDoc="0" locked="0" layoutInCell="1" allowOverlap="1" wp14:anchorId="6AE9D663" wp14:editId="7DD333EF">
                <wp:simplePos x="0" y="0"/>
                <wp:positionH relativeFrom="margin">
                  <wp:posOffset>1448435</wp:posOffset>
                </wp:positionH>
                <wp:positionV relativeFrom="paragraph">
                  <wp:posOffset>6075850</wp:posOffset>
                </wp:positionV>
                <wp:extent cx="780585" cy="289932"/>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585" cy="289932"/>
                        </a:xfrm>
                        <a:prstGeom prst="rect">
                          <a:avLst/>
                        </a:prstGeom>
                        <a:noFill/>
                        <a:ln w="9525">
                          <a:noFill/>
                          <a:miter lim="800000"/>
                          <a:headEnd/>
                          <a:tailEnd/>
                        </a:ln>
                      </wps:spPr>
                      <wps:txbx>
                        <w:txbxContent>
                          <w:p w14:paraId="1A3F5C7B" w14:textId="55E42E71" w:rsidR="005A5DED" w:rsidRPr="00990600" w:rsidRDefault="005A5DED" w:rsidP="005A5DED">
                            <w:pPr>
                              <w:jc w:val="both"/>
                              <w:rPr>
                                <w:rFonts w:ascii="Swis721 Lt BT" w:hAnsi="Swis721 Lt BT"/>
                                <w:lang w:val="et-EE"/>
                              </w:rPr>
                            </w:pPr>
                            <w:r>
                              <w:rPr>
                                <w:rFonts w:ascii="Swis721 Lt BT" w:hAnsi="Swis721 Lt BT"/>
                                <w:lang w:val="et-EE"/>
                              </w:rPr>
                              <w:t>III Etapp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9D663" id="_x0000_s1034" type="#_x0000_t202" style="position:absolute;left:0;text-align:left;margin-left:114.05pt;margin-top:478.4pt;width:61.45pt;height:22.8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" filled="f" stroked="f">
                <v:textbox>
                  <w:txbxContent>
                    <w:p w14:paraId="1A3F5C7B" w14:textId="55E42E71" w:rsidR="005A5DED" w:rsidRPr="00990600" w:rsidRDefault="005A5DED" w:rsidP="005A5DED">
                      <w:pPr>
                        <w:jc w:val="both"/>
                        <w:rPr>
                          <w:rFonts w:ascii="Swis721 Lt BT" w:hAnsi="Swis721 Lt BT"/>
                          <w:lang w:val="et-EE"/>
                        </w:rPr>
                      </w:pPr>
                      <w:r>
                        <w:rPr>
                          <w:rFonts w:ascii="Swis721 Lt BT" w:hAnsi="Swis721 Lt BT"/>
                          <w:lang w:val="et-EE"/>
                        </w:rPr>
                        <w:t>III Etapp</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10464" behindDoc="0" locked="0" layoutInCell="1" allowOverlap="1" wp14:anchorId="1AA1546A" wp14:editId="1ED0682F">
                <wp:simplePos x="0" y="0"/>
                <wp:positionH relativeFrom="margin">
                  <wp:posOffset>1448435</wp:posOffset>
                </wp:positionH>
                <wp:positionV relativeFrom="paragraph">
                  <wp:posOffset>3757000</wp:posOffset>
                </wp:positionV>
                <wp:extent cx="780585" cy="289932"/>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585" cy="289932"/>
                        </a:xfrm>
                        <a:prstGeom prst="rect">
                          <a:avLst/>
                        </a:prstGeom>
                        <a:noFill/>
                        <a:ln w="9525">
                          <a:noFill/>
                          <a:miter lim="800000"/>
                          <a:headEnd/>
                          <a:tailEnd/>
                        </a:ln>
                      </wps:spPr>
                      <wps:txbx>
                        <w:txbxContent>
                          <w:p w14:paraId="2E7A4FB1" w14:textId="708E63FA" w:rsidR="005A5DED" w:rsidRPr="00990600" w:rsidRDefault="005A5DED" w:rsidP="005A5DED">
                            <w:pPr>
                              <w:jc w:val="both"/>
                              <w:rPr>
                                <w:rFonts w:ascii="Swis721 Lt BT" w:hAnsi="Swis721 Lt BT"/>
                                <w:lang w:val="et-EE"/>
                              </w:rPr>
                            </w:pPr>
                            <w:r>
                              <w:rPr>
                                <w:rFonts w:ascii="Swis721 Lt BT" w:hAnsi="Swis721 Lt BT"/>
                                <w:lang w:val="et-EE"/>
                              </w:rPr>
                              <w:t>II Etapp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1546A" id="_x0000_s1035" type="#_x0000_t202" style="position:absolute;left:0;text-align:left;margin-left:114.05pt;margin-top:295.85pt;width:61.45pt;height:22.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" filled="f" stroked="f">
                <v:textbox>
                  <w:txbxContent>
                    <w:p w14:paraId="2E7A4FB1" w14:textId="708E63FA" w:rsidR="005A5DED" w:rsidRPr="00990600" w:rsidRDefault="005A5DED" w:rsidP="005A5DED">
                      <w:pPr>
                        <w:jc w:val="both"/>
                        <w:rPr>
                          <w:rFonts w:ascii="Swis721 Lt BT" w:hAnsi="Swis721 Lt BT"/>
                          <w:lang w:val="et-EE"/>
                        </w:rPr>
                      </w:pPr>
                      <w:r>
                        <w:rPr>
                          <w:rFonts w:ascii="Swis721 Lt BT" w:hAnsi="Swis721 Lt BT"/>
                          <w:lang w:val="et-EE"/>
                        </w:rPr>
                        <w:t>II Etapp</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08416" behindDoc="0" locked="0" layoutInCell="1" allowOverlap="1" wp14:anchorId="1C35A23B" wp14:editId="79DE4AE8">
                <wp:simplePos x="0" y="0"/>
                <wp:positionH relativeFrom="margin">
                  <wp:posOffset>1460408</wp:posOffset>
                </wp:positionH>
                <wp:positionV relativeFrom="paragraph">
                  <wp:posOffset>1705997</wp:posOffset>
                </wp:positionV>
                <wp:extent cx="780585" cy="289932"/>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585" cy="289932"/>
                        </a:xfrm>
                        <a:prstGeom prst="rect">
                          <a:avLst/>
                        </a:prstGeom>
                        <a:noFill/>
                        <a:ln w="9525">
                          <a:noFill/>
                          <a:miter lim="800000"/>
                          <a:headEnd/>
                          <a:tailEnd/>
                        </a:ln>
                      </wps:spPr>
                      <wps:txbx>
                        <w:txbxContent>
                          <w:p w14:paraId="684CDEBF" w14:textId="074EC952" w:rsidR="005A5DED" w:rsidRPr="00990600" w:rsidRDefault="005A5DED" w:rsidP="005A5DED">
                            <w:pPr>
                              <w:jc w:val="both"/>
                              <w:rPr>
                                <w:rFonts w:ascii="Swis721 Lt BT" w:hAnsi="Swis721 Lt BT"/>
                                <w:lang w:val="et-EE"/>
                              </w:rPr>
                            </w:pPr>
                            <w:r>
                              <w:rPr>
                                <w:rFonts w:ascii="Swis721 Lt BT" w:hAnsi="Swis721 Lt BT"/>
                                <w:lang w:val="et-EE"/>
                              </w:rPr>
                              <w:t>I Etapp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5A23B" id="_x0000_s1036" type="#_x0000_t202" style="position:absolute;left:0;text-align:left;margin-left:115pt;margin-top:134.35pt;width:61.45pt;height:22.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" filled="f" stroked="f">
                <v:textbox>
                  <w:txbxContent>
                    <w:p w14:paraId="684CDEBF" w14:textId="074EC952" w:rsidR="005A5DED" w:rsidRPr="00990600" w:rsidRDefault="005A5DED" w:rsidP="005A5DED">
                      <w:pPr>
                        <w:jc w:val="both"/>
                        <w:rPr>
                          <w:rFonts w:ascii="Swis721 Lt BT" w:hAnsi="Swis721 Lt BT"/>
                          <w:lang w:val="et-EE"/>
                        </w:rPr>
                      </w:pPr>
                      <w:r>
                        <w:rPr>
                          <w:rFonts w:ascii="Swis721 Lt BT" w:hAnsi="Swis721 Lt BT"/>
                          <w:lang w:val="et-EE"/>
                        </w:rPr>
                        <w:t>I Etapp</w:t>
                      </w:r>
                    </w:p>
                  </w:txbxContent>
                </v:textbox>
                <w10:wrap anchorx="margin"/>
              </v:shape>
            </w:pict>
          </mc:Fallback>
        </mc:AlternateContent>
      </w:r>
      <w:r w:rsidR="009D6DED" w:rsidRPr="003D6C1F">
        <w:rPr>
          <w:rFonts w:ascii="Swis721 Lt BT" w:hAnsi="Swis721 Lt BT"/>
          <w:noProof/>
          <w:sz w:val="24"/>
          <w:szCs w:val="24"/>
          <w:lang w:val="et-EE"/>
        </w:rPr>
        <mc:AlternateContent>
          <mc:Choice Requires="wps">
            <w:drawing>
              <wp:anchor distT="45720" distB="45720" distL="114300" distR="114300" simplePos="0" relativeHeight="251671552" behindDoc="0" locked="0" layoutInCell="1" allowOverlap="1" wp14:anchorId="0F0C7185" wp14:editId="35EF9234">
                <wp:simplePos x="0" y="0"/>
                <wp:positionH relativeFrom="margin">
                  <wp:posOffset>-95250</wp:posOffset>
                </wp:positionH>
                <wp:positionV relativeFrom="paragraph">
                  <wp:posOffset>47625</wp:posOffset>
                </wp:positionV>
                <wp:extent cx="2286000" cy="581025"/>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1025"/>
                        </a:xfrm>
                        <a:prstGeom prst="rect">
                          <a:avLst/>
                        </a:prstGeom>
                        <a:solidFill>
                          <a:srgbClr val="FFFFFF"/>
                        </a:solidFill>
                        <a:ln w="9525">
                          <a:noFill/>
                          <a:miter lim="800000"/>
                          <a:headEnd/>
                          <a:tailEnd/>
                        </a:ln>
                      </wps:spPr>
                      <wps:txbx>
                        <w:txbxContent>
                          <w:p w14:paraId="17B23FC1" w14:textId="1F7272E3" w:rsidR="009D6DED" w:rsidRPr="00990600" w:rsidRDefault="009D6DED" w:rsidP="009D6DED">
                            <w:pPr>
                              <w:jc w:val="both"/>
                              <w:rPr>
                                <w:rFonts w:ascii="Swis721 Lt BT" w:hAnsi="Swis721 Lt BT"/>
                                <w:lang w:val="et-EE"/>
                              </w:rPr>
                            </w:pPr>
                            <w:r w:rsidRPr="00990600">
                              <w:rPr>
                                <w:rFonts w:ascii="Swis721 Lt BT" w:hAnsi="Swis721 Lt BT"/>
                                <w:lang w:val="et-EE"/>
                              </w:rPr>
                              <w:t>Etapilisus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C7185" id="_x0000_s1037" type="#_x0000_t202" style="position:absolute;left:0;text-align:left;margin-left:-7.5pt;margin-top:3.75pt;width:180pt;height:45.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" stroked="f">
                <v:textbox>
                  <w:txbxContent>
                    <w:p w14:paraId="17B23FC1" w14:textId="1F7272E3" w:rsidR="009D6DED" w:rsidRPr="00990600" w:rsidRDefault="009D6DED" w:rsidP="009D6DED">
                      <w:pPr>
                        <w:jc w:val="both"/>
                        <w:rPr>
                          <w:rFonts w:ascii="Swis721 Lt BT" w:hAnsi="Swis721 Lt BT"/>
                          <w:lang w:val="et-EE"/>
                        </w:rPr>
                      </w:pPr>
                      <w:r w:rsidRPr="00990600">
                        <w:rPr>
                          <w:rFonts w:ascii="Swis721 Lt BT" w:hAnsi="Swis721 Lt BT"/>
                          <w:lang w:val="et-EE"/>
                        </w:rPr>
                        <w:t>Etapilisus</w:t>
                      </w:r>
                    </w:p>
                  </w:txbxContent>
                </v:textbox>
                <w10:wrap anchorx="margin"/>
              </v:shape>
            </w:pict>
          </mc:Fallback>
        </mc:AlternateContent>
      </w:r>
      <w:r w:rsidR="001355DF">
        <w:rPr>
          <w:rFonts w:ascii="Swis721 Lt BT" w:hAnsi="Swis721 Lt BT"/>
          <w:noProof/>
          <w:sz w:val="24"/>
          <w:szCs w:val="24"/>
          <w:lang w:val="et-EE"/>
        </w:rPr>
        <w:drawing>
          <wp:inline distT="0" distB="0" distL="0" distR="0" wp14:anchorId="00AF413E" wp14:editId="6B043DF2">
            <wp:extent cx="2100378" cy="8958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62" t="4101" r="21892"/>
                    <a:stretch/>
                  </pic:blipFill>
                  <pic:spPr bwMode="auto">
                    <a:xfrm>
                      <a:off x="0" y="0"/>
                      <a:ext cx="2100436" cy="8958649"/>
                    </a:xfrm>
                    <a:prstGeom prst="rect">
                      <a:avLst/>
                    </a:prstGeom>
                    <a:noFill/>
                    <a:ln>
                      <a:noFill/>
                    </a:ln>
                    <a:extLst>
                      <a:ext uri="{53640926-AAD7-44D8-BBD7-CCE9431645EC}">
                        <a14:shadowObscured xmlns:a14="http://schemas.microsoft.com/office/drawing/2010/main"/>
                      </a:ext>
                    </a:extLst>
                  </pic:spPr>
                </pic:pic>
              </a:graphicData>
            </a:graphic>
          </wp:inline>
        </w:drawing>
      </w:r>
    </w:p>
    <w:p w14:paraId="19D85D58" w14:textId="78532F1E" w:rsidR="004D645B" w:rsidRDefault="009D6DED">
      <w:pPr>
        <w:rPr>
          <w:rFonts w:ascii="Swis721 Lt BT" w:hAnsi="Swis721 Lt BT"/>
          <w:noProof/>
          <w:sz w:val="24"/>
          <w:szCs w:val="24"/>
          <w:lang w:val="et-EE"/>
        </w:rPr>
      </w:pPr>
      <w:r w:rsidRPr="003D6C1F">
        <w:rPr>
          <w:rFonts w:ascii="Swis721 Lt BT" w:hAnsi="Swis721 Lt BT"/>
          <w:noProof/>
          <w:sz w:val="24"/>
          <w:szCs w:val="24"/>
          <w:lang w:val="et-EE"/>
        </w:rPr>
        <w:lastRenderedPageBreak/>
        <mc:AlternateContent>
          <mc:Choice Requires="wps">
            <w:drawing>
              <wp:anchor distT="45720" distB="45720" distL="114300" distR="114300" simplePos="0" relativeHeight="251669504" behindDoc="0" locked="0" layoutInCell="1" allowOverlap="1" wp14:anchorId="2A4395D9" wp14:editId="2D23068E">
                <wp:simplePos x="0" y="0"/>
                <wp:positionH relativeFrom="margin">
                  <wp:posOffset>-114300</wp:posOffset>
                </wp:positionH>
                <wp:positionV relativeFrom="paragraph">
                  <wp:posOffset>47625</wp:posOffset>
                </wp:positionV>
                <wp:extent cx="2305050" cy="6096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09600"/>
                        </a:xfrm>
                        <a:prstGeom prst="rect">
                          <a:avLst/>
                        </a:prstGeom>
                        <a:solidFill>
                          <a:srgbClr val="FFFFFF"/>
                        </a:solidFill>
                        <a:ln w="9525">
                          <a:noFill/>
                          <a:miter lim="800000"/>
                          <a:headEnd/>
                          <a:tailEnd/>
                        </a:ln>
                      </wps:spPr>
                      <wps:txbx>
                        <w:txbxContent>
                          <w:p w14:paraId="068B0B76" w14:textId="5D08E522" w:rsidR="009D6DED" w:rsidRPr="00990600" w:rsidRDefault="009D6DED" w:rsidP="009D6DED">
                            <w:pPr>
                              <w:jc w:val="both"/>
                              <w:rPr>
                                <w:rFonts w:ascii="Swis721 Lt BT" w:hAnsi="Swis721 Lt BT"/>
                                <w:lang w:val="et-EE"/>
                              </w:rPr>
                            </w:pPr>
                            <w:r w:rsidRPr="00990600">
                              <w:rPr>
                                <w:rFonts w:ascii="Swis721 Lt BT" w:hAnsi="Swis721 Lt BT"/>
                                <w:lang w:val="et-EE"/>
                              </w:rPr>
                              <w:t>Elamutüpoloogiad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395D9" id="_x0000_s1038" type="#_x0000_t202" style="position:absolute;margin-left:-9pt;margin-top:3.75pt;width:181.5pt;height:4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" stroked="f">
                <v:textbox>
                  <w:txbxContent>
                    <w:p w14:paraId="068B0B76" w14:textId="5D08E522" w:rsidR="009D6DED" w:rsidRPr="00990600" w:rsidRDefault="009D6DED" w:rsidP="009D6DED">
                      <w:pPr>
                        <w:jc w:val="both"/>
                        <w:rPr>
                          <w:rFonts w:ascii="Swis721 Lt BT" w:hAnsi="Swis721 Lt BT"/>
                          <w:lang w:val="et-EE"/>
                        </w:rPr>
                      </w:pPr>
                      <w:r w:rsidRPr="00990600">
                        <w:rPr>
                          <w:rFonts w:ascii="Swis721 Lt BT" w:hAnsi="Swis721 Lt BT"/>
                          <w:lang w:val="et-EE"/>
                        </w:rPr>
                        <w:t>Elamutüpoloogiad</w:t>
                      </w:r>
                    </w:p>
                  </w:txbxContent>
                </v:textbox>
                <w10:wrap anchorx="margin"/>
              </v:shape>
            </w:pict>
          </mc:Fallback>
        </mc:AlternateContent>
      </w:r>
    </w:p>
    <w:p w14:paraId="66D8C6FC" w14:textId="6FC5B1F0" w:rsidR="005D17DC" w:rsidRDefault="00D53D2C" w:rsidP="004D645B">
      <w:pPr>
        <w:jc w:val="center"/>
        <w:rPr>
          <w:rFonts w:ascii="Swis721 Lt BT" w:hAnsi="Swis721 Lt BT"/>
          <w:sz w:val="24"/>
          <w:szCs w:val="24"/>
          <w:lang w:val="et-EE"/>
        </w:rPr>
      </w:pPr>
      <w:r w:rsidRPr="003D6C1F">
        <w:rPr>
          <w:rFonts w:ascii="Swis721 Lt BT" w:hAnsi="Swis721 Lt BT"/>
          <w:noProof/>
          <w:sz w:val="24"/>
          <w:szCs w:val="24"/>
          <w:lang w:val="et-EE"/>
        </w:rPr>
        <mc:AlternateContent>
          <mc:Choice Requires="wps">
            <w:drawing>
              <wp:anchor distT="45720" distB="45720" distL="114300" distR="114300" simplePos="0" relativeHeight="251722752" behindDoc="0" locked="0" layoutInCell="1" allowOverlap="1" wp14:anchorId="56817794" wp14:editId="3E5C7222">
                <wp:simplePos x="0" y="0"/>
                <wp:positionH relativeFrom="margin">
                  <wp:posOffset>836341</wp:posOffset>
                </wp:positionH>
                <wp:positionV relativeFrom="paragraph">
                  <wp:posOffset>8254535</wp:posOffset>
                </wp:positionV>
                <wp:extent cx="1382752" cy="2895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752" cy="289560"/>
                        </a:xfrm>
                        <a:prstGeom prst="rect">
                          <a:avLst/>
                        </a:prstGeom>
                        <a:noFill/>
                        <a:ln w="9525">
                          <a:noFill/>
                          <a:miter lim="800000"/>
                          <a:headEnd/>
                          <a:tailEnd/>
                        </a:ln>
                      </wps:spPr>
                      <wps:txbx>
                        <w:txbxContent>
                          <w:p w14:paraId="7A0241E2" w14:textId="6E84510E" w:rsidR="00D53D2C" w:rsidRPr="00990600" w:rsidRDefault="00D53D2C" w:rsidP="00D53D2C">
                            <w:pPr>
                              <w:jc w:val="both"/>
                              <w:rPr>
                                <w:rFonts w:ascii="Swis721 Lt BT" w:hAnsi="Swis721 Lt BT"/>
                                <w:lang w:val="et-EE"/>
                              </w:rPr>
                            </w:pPr>
                            <w:r>
                              <w:rPr>
                                <w:rFonts w:ascii="Swis721 Lt BT" w:hAnsi="Swis721 Lt BT"/>
                                <w:lang w:val="et-EE"/>
                              </w:rPr>
                              <w:t>Üksikelamud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7794" id="_x0000_s1039" type="#_x0000_t202" style="position:absolute;left:0;text-align:left;margin-left:65.85pt;margin-top:649.95pt;width:108.9pt;height:22.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" filled="f" stroked="f">
                <v:textbox>
                  <w:txbxContent>
                    <w:p w14:paraId="7A0241E2" w14:textId="6E84510E" w:rsidR="00D53D2C" w:rsidRPr="00990600" w:rsidRDefault="00D53D2C" w:rsidP="00D53D2C">
                      <w:pPr>
                        <w:jc w:val="both"/>
                        <w:rPr>
                          <w:rFonts w:ascii="Swis721 Lt BT" w:hAnsi="Swis721 Lt BT"/>
                          <w:lang w:val="et-EE"/>
                        </w:rPr>
                      </w:pPr>
                      <w:r>
                        <w:rPr>
                          <w:rFonts w:ascii="Swis721 Lt BT" w:hAnsi="Swis721 Lt BT"/>
                          <w:lang w:val="et-EE"/>
                        </w:rPr>
                        <w:t>Üksikelamud</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20704" behindDoc="0" locked="0" layoutInCell="1" allowOverlap="1" wp14:anchorId="18E6E2E8" wp14:editId="442D8325">
                <wp:simplePos x="0" y="0"/>
                <wp:positionH relativeFrom="margin">
                  <wp:posOffset>836341</wp:posOffset>
                </wp:positionH>
                <wp:positionV relativeFrom="paragraph">
                  <wp:posOffset>6492643</wp:posOffset>
                </wp:positionV>
                <wp:extent cx="1951464" cy="28956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464" cy="289560"/>
                        </a:xfrm>
                        <a:prstGeom prst="rect">
                          <a:avLst/>
                        </a:prstGeom>
                        <a:noFill/>
                        <a:ln w="9525">
                          <a:noFill/>
                          <a:miter lim="800000"/>
                          <a:headEnd/>
                          <a:tailEnd/>
                        </a:ln>
                      </wps:spPr>
                      <wps:txbx>
                        <w:txbxContent>
                          <w:p w14:paraId="6649AEF8" w14:textId="6459D1FF" w:rsidR="00D53D2C" w:rsidRPr="00990600" w:rsidRDefault="00D53D2C" w:rsidP="00D53D2C">
                            <w:pPr>
                              <w:jc w:val="both"/>
                              <w:rPr>
                                <w:rFonts w:ascii="Swis721 Lt BT" w:hAnsi="Swis721 Lt BT"/>
                                <w:lang w:val="et-EE"/>
                              </w:rPr>
                            </w:pPr>
                            <w:r>
                              <w:rPr>
                                <w:rFonts w:ascii="Swis721 Lt BT" w:hAnsi="Swis721 Lt BT"/>
                                <w:lang w:val="et-EE"/>
                              </w:rPr>
                              <w:t>Üksik- ja kaksikelamud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6E2E8" id="_x0000_s1040" type="#_x0000_t202" style="position:absolute;left:0;text-align:left;margin-left:65.85pt;margin-top:511.25pt;width:153.65pt;height:22.8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" filled="f" stroked="f">
                <v:textbox>
                  <w:txbxContent>
                    <w:p w14:paraId="6649AEF8" w14:textId="6459D1FF" w:rsidR="00D53D2C" w:rsidRPr="00990600" w:rsidRDefault="00D53D2C" w:rsidP="00D53D2C">
                      <w:pPr>
                        <w:jc w:val="both"/>
                        <w:rPr>
                          <w:rFonts w:ascii="Swis721 Lt BT" w:hAnsi="Swis721 Lt BT"/>
                          <w:lang w:val="et-EE"/>
                        </w:rPr>
                      </w:pPr>
                      <w:r>
                        <w:rPr>
                          <w:rFonts w:ascii="Swis721 Lt BT" w:hAnsi="Swis721 Lt BT"/>
                          <w:lang w:val="et-EE"/>
                        </w:rPr>
                        <w:t>Üksik- ja kaksikelamud</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18656" behindDoc="0" locked="0" layoutInCell="1" allowOverlap="1" wp14:anchorId="185ED42C" wp14:editId="34786F86">
                <wp:simplePos x="0" y="0"/>
                <wp:positionH relativeFrom="margin">
                  <wp:posOffset>836341</wp:posOffset>
                </wp:positionH>
                <wp:positionV relativeFrom="paragraph">
                  <wp:posOffset>4273550</wp:posOffset>
                </wp:positionV>
                <wp:extent cx="1204332" cy="28956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332" cy="289560"/>
                        </a:xfrm>
                        <a:prstGeom prst="rect">
                          <a:avLst/>
                        </a:prstGeom>
                        <a:noFill/>
                        <a:ln w="9525">
                          <a:noFill/>
                          <a:miter lim="800000"/>
                          <a:headEnd/>
                          <a:tailEnd/>
                        </a:ln>
                      </wps:spPr>
                      <wps:txbx>
                        <w:txbxContent>
                          <w:p w14:paraId="22D9B10E" w14:textId="02B52EAC" w:rsidR="00D53D2C" w:rsidRPr="00990600" w:rsidRDefault="00D53D2C" w:rsidP="00D53D2C">
                            <w:pPr>
                              <w:jc w:val="both"/>
                              <w:rPr>
                                <w:rFonts w:ascii="Swis721 Lt BT" w:hAnsi="Swis721 Lt BT"/>
                                <w:lang w:val="et-EE"/>
                              </w:rPr>
                            </w:pPr>
                            <w:r>
                              <w:rPr>
                                <w:rFonts w:ascii="Swis721 Lt BT" w:hAnsi="Swis721 Lt BT"/>
                                <w:lang w:val="et-EE"/>
                              </w:rPr>
                              <w:t>Ridaelamud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D42C" id="_x0000_s1041" type="#_x0000_t202" style="position:absolute;left:0;text-align:left;margin-left:65.85pt;margin-top:336.5pt;width:94.85pt;height:22.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" filled="f" stroked="f">
                <v:textbox>
                  <w:txbxContent>
                    <w:p w14:paraId="22D9B10E" w14:textId="02B52EAC" w:rsidR="00D53D2C" w:rsidRPr="00990600" w:rsidRDefault="00D53D2C" w:rsidP="00D53D2C">
                      <w:pPr>
                        <w:jc w:val="both"/>
                        <w:rPr>
                          <w:rFonts w:ascii="Swis721 Lt BT" w:hAnsi="Swis721 Lt BT"/>
                          <w:lang w:val="et-EE"/>
                        </w:rPr>
                      </w:pPr>
                      <w:r>
                        <w:rPr>
                          <w:rFonts w:ascii="Swis721 Lt BT" w:hAnsi="Swis721 Lt BT"/>
                          <w:lang w:val="et-EE"/>
                        </w:rPr>
                        <w:t>Ridaelamud</w:t>
                      </w:r>
                    </w:p>
                  </w:txbxContent>
                </v:textbox>
                <w10:wrap anchorx="margin"/>
              </v:shape>
            </w:pict>
          </mc:Fallback>
        </mc:AlternateContent>
      </w:r>
      <w:r w:rsidRPr="003D6C1F">
        <w:rPr>
          <w:rFonts w:ascii="Swis721 Lt BT" w:hAnsi="Swis721 Lt BT"/>
          <w:noProof/>
          <w:sz w:val="24"/>
          <w:szCs w:val="24"/>
          <w:lang w:val="et-EE"/>
        </w:rPr>
        <mc:AlternateContent>
          <mc:Choice Requires="wps">
            <w:drawing>
              <wp:anchor distT="45720" distB="45720" distL="114300" distR="114300" simplePos="0" relativeHeight="251716608" behindDoc="0" locked="0" layoutInCell="1" allowOverlap="1" wp14:anchorId="71B5656A" wp14:editId="652DFC1D">
                <wp:simplePos x="0" y="0"/>
                <wp:positionH relativeFrom="margin">
                  <wp:posOffset>836341</wp:posOffset>
                </wp:positionH>
                <wp:positionV relativeFrom="paragraph">
                  <wp:posOffset>2322087</wp:posOffset>
                </wp:positionV>
                <wp:extent cx="1405054" cy="28956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054" cy="289560"/>
                        </a:xfrm>
                        <a:prstGeom prst="rect">
                          <a:avLst/>
                        </a:prstGeom>
                        <a:noFill/>
                        <a:ln w="9525">
                          <a:noFill/>
                          <a:miter lim="800000"/>
                          <a:headEnd/>
                          <a:tailEnd/>
                        </a:ln>
                      </wps:spPr>
                      <wps:txbx>
                        <w:txbxContent>
                          <w:p w14:paraId="25D2A570" w14:textId="33A66A9A" w:rsidR="00D53D2C" w:rsidRPr="00990600" w:rsidRDefault="00D53D2C" w:rsidP="00D53D2C">
                            <w:pPr>
                              <w:jc w:val="both"/>
                              <w:rPr>
                                <w:rFonts w:ascii="Swis721 Lt BT" w:hAnsi="Swis721 Lt BT"/>
                                <w:lang w:val="et-EE"/>
                              </w:rPr>
                            </w:pPr>
                            <w:r>
                              <w:rPr>
                                <w:rFonts w:ascii="Swis721 Lt BT" w:hAnsi="Swis721 Lt BT"/>
                                <w:lang w:val="et-EE"/>
                              </w:rPr>
                              <w:t>Korterelamud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5656A" id="_x0000_s1042" type="#_x0000_t202" style="position:absolute;left:0;text-align:left;margin-left:65.85pt;margin-top:182.85pt;width:110.65pt;height:22.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GuEAIAAPsDAAAOAAAAZHJzL2Uyb0RvYy54bWysU9tu2zAMfR+wfxD0vtjx4j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" filled="f" stroked="f">
                <v:textbox>
                  <w:txbxContent>
                    <w:p w14:paraId="25D2A570" w14:textId="33A66A9A" w:rsidR="00D53D2C" w:rsidRPr="00990600" w:rsidRDefault="00D53D2C" w:rsidP="00D53D2C">
                      <w:pPr>
                        <w:jc w:val="both"/>
                        <w:rPr>
                          <w:rFonts w:ascii="Swis721 Lt BT" w:hAnsi="Swis721 Lt BT"/>
                          <w:lang w:val="et-EE"/>
                        </w:rPr>
                      </w:pPr>
                      <w:r>
                        <w:rPr>
                          <w:rFonts w:ascii="Swis721 Lt BT" w:hAnsi="Swis721 Lt BT"/>
                          <w:lang w:val="et-EE"/>
                        </w:rPr>
                        <w:t>Korterelamud</w:t>
                      </w:r>
                    </w:p>
                  </w:txbxContent>
                </v:textbox>
                <w10:wrap anchorx="margin"/>
              </v:shape>
            </w:pict>
          </mc:Fallback>
        </mc:AlternateContent>
      </w:r>
      <w:r w:rsidR="004D645B">
        <w:rPr>
          <w:rFonts w:ascii="Swis721 Lt BT" w:hAnsi="Swis721 Lt BT"/>
          <w:noProof/>
          <w:sz w:val="24"/>
          <w:szCs w:val="24"/>
          <w:lang w:val="et-EE"/>
        </w:rPr>
        <w:drawing>
          <wp:inline distT="0" distB="0" distL="0" distR="0" wp14:anchorId="57BD00DB" wp14:editId="4AA35DF2">
            <wp:extent cx="3882335" cy="8532368"/>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637" r="637"/>
                    <a:stretch>
                      <a:fillRect/>
                    </a:stretch>
                  </pic:blipFill>
                  <pic:spPr bwMode="auto">
                    <a:xfrm>
                      <a:off x="0" y="0"/>
                      <a:ext cx="3882335" cy="8532368"/>
                    </a:xfrm>
                    <a:prstGeom prst="rect">
                      <a:avLst/>
                    </a:prstGeom>
                    <a:noFill/>
                    <a:ln>
                      <a:noFill/>
                    </a:ln>
                    <a:extLst>
                      <a:ext uri="{53640926-AAD7-44D8-BBD7-CCE9431645EC}">
                        <a14:shadowObscured xmlns:a14="http://schemas.microsoft.com/office/drawing/2010/main"/>
                      </a:ext>
                    </a:extLst>
                  </pic:spPr>
                </pic:pic>
              </a:graphicData>
            </a:graphic>
          </wp:inline>
        </w:drawing>
      </w:r>
    </w:p>
    <w:p w14:paraId="1D830519" w14:textId="77777777" w:rsidR="00E35774" w:rsidRDefault="00E35774" w:rsidP="004344D3">
      <w:pPr>
        <w:rPr>
          <w:rFonts w:ascii="Swis721 Lt BT" w:hAnsi="Swis721 Lt BT"/>
          <w:sz w:val="24"/>
          <w:szCs w:val="24"/>
          <w:lang w:val="et-EE"/>
        </w:rPr>
        <w:sectPr w:rsidR="00E35774" w:rsidSect="00FC55C6">
          <w:headerReference w:type="default" r:id="rId19"/>
          <w:footerReference w:type="default" r:id="rId20"/>
          <w:pgSz w:w="11906" w:h="16838"/>
          <w:pgMar w:top="1440" w:right="1440" w:bottom="1440" w:left="1440" w:header="708" w:footer="708" w:gutter="0"/>
          <w:cols w:space="708"/>
          <w:titlePg/>
          <w:docGrid w:linePitch="360"/>
        </w:sectPr>
      </w:pPr>
    </w:p>
    <w:p w14:paraId="2CC92BB3" w14:textId="0B554B20" w:rsidR="004344D3" w:rsidRDefault="003D6C1F" w:rsidP="004344D3">
      <w:pPr>
        <w:rPr>
          <w:rFonts w:ascii="Swis721 Lt BT" w:hAnsi="Swis721 Lt BT"/>
          <w:sz w:val="24"/>
          <w:szCs w:val="24"/>
          <w:lang w:val="et-EE"/>
        </w:rPr>
      </w:pPr>
      <w:r w:rsidRPr="003D6C1F">
        <w:rPr>
          <w:rFonts w:ascii="Swis721 Lt BT" w:hAnsi="Swis721 Lt BT"/>
          <w:noProof/>
          <w:sz w:val="24"/>
          <w:szCs w:val="24"/>
          <w:lang w:val="et-EE"/>
        </w:rPr>
        <w:lastRenderedPageBreak/>
        <mc:AlternateContent>
          <mc:Choice Requires="wps">
            <w:drawing>
              <wp:anchor distT="45720" distB="45720" distL="114300" distR="114300" simplePos="0" relativeHeight="251666432" behindDoc="0" locked="0" layoutInCell="1" allowOverlap="1" wp14:anchorId="715C819E" wp14:editId="2A545280">
                <wp:simplePos x="0" y="0"/>
                <wp:positionH relativeFrom="margin">
                  <wp:posOffset>-76200</wp:posOffset>
                </wp:positionH>
                <wp:positionV relativeFrom="paragraph">
                  <wp:posOffset>9525</wp:posOffset>
                </wp:positionV>
                <wp:extent cx="2190750" cy="5715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71500"/>
                        </a:xfrm>
                        <a:prstGeom prst="rect">
                          <a:avLst/>
                        </a:prstGeom>
                        <a:solidFill>
                          <a:srgbClr val="FFFFFF"/>
                        </a:solidFill>
                        <a:ln w="9525">
                          <a:noFill/>
                          <a:miter lim="800000"/>
                          <a:headEnd/>
                          <a:tailEnd/>
                        </a:ln>
                      </wps:spPr>
                      <wps:txbx>
                        <w:txbxContent>
                          <w:p w14:paraId="3E73D828" w14:textId="5C89F112" w:rsidR="003D6C1F" w:rsidRPr="00990600" w:rsidRDefault="003D6C1F" w:rsidP="003D6C1F">
                            <w:pPr>
                              <w:jc w:val="both"/>
                              <w:rPr>
                                <w:rFonts w:ascii="Swis721 Lt BT" w:hAnsi="Swis721 Lt BT"/>
                              </w:rPr>
                            </w:pPr>
                            <w:r w:rsidRPr="00990600">
                              <w:rPr>
                                <w:rFonts w:ascii="Swis721 Lt BT" w:hAnsi="Swis721 Lt BT"/>
                              </w:rPr>
                              <w:t>Tehniliste näitajate koondtabel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C819E" id="_x0000_s1043" type="#_x0000_t202" style="position:absolute;margin-left:-6pt;margin-top:.75pt;width:172.5pt;height: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" stroked="f">
                <v:textbox>
                  <w:txbxContent>
                    <w:p w14:paraId="3E73D828" w14:textId="5C89F112" w:rsidR="003D6C1F" w:rsidRPr="00990600" w:rsidRDefault="003D6C1F" w:rsidP="003D6C1F">
                      <w:pPr>
                        <w:jc w:val="both"/>
                        <w:rPr>
                          <w:rFonts w:ascii="Swis721 Lt BT" w:hAnsi="Swis721 Lt BT"/>
                        </w:rPr>
                      </w:pPr>
                      <w:r w:rsidRPr="00990600">
                        <w:rPr>
                          <w:rFonts w:ascii="Swis721 Lt BT" w:hAnsi="Swis721 Lt BT"/>
                        </w:rPr>
                        <w:t>Tehniliste näitajate koondtabel</w:t>
                      </w:r>
                    </w:p>
                  </w:txbxContent>
                </v:textbox>
                <w10:wrap anchorx="margin"/>
              </v:shape>
            </w:pict>
          </mc:Fallback>
        </mc:AlternateContent>
      </w:r>
    </w:p>
    <w:p w14:paraId="71F466D3" w14:textId="1E80299E" w:rsidR="003D6C1F" w:rsidRDefault="003D6C1F" w:rsidP="004344D3">
      <w:pPr>
        <w:rPr>
          <w:rFonts w:ascii="Swis721 Lt BT" w:hAnsi="Swis721 Lt BT"/>
          <w:sz w:val="24"/>
          <w:szCs w:val="24"/>
          <w:lang w:val="et-EE"/>
        </w:rPr>
      </w:pPr>
    </w:p>
    <w:p w14:paraId="452B2DB9" w14:textId="2AF7B300" w:rsidR="003D6C1F" w:rsidRPr="006156A9" w:rsidRDefault="00953138" w:rsidP="004344D3">
      <w:pPr>
        <w:rPr>
          <w:rFonts w:ascii="Swis721 Lt BT" w:hAnsi="Swis721 Lt BT"/>
          <w:sz w:val="24"/>
          <w:szCs w:val="24"/>
          <w:lang w:val="et-EE"/>
        </w:rPr>
      </w:pPr>
      <w:r w:rsidRPr="00953138">
        <w:drawing>
          <wp:inline distT="0" distB="0" distL="0" distR="0" wp14:anchorId="439B0431" wp14:editId="7EBC1203">
            <wp:extent cx="8863330" cy="402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4029075"/>
                    </a:xfrm>
                    <a:prstGeom prst="rect">
                      <a:avLst/>
                    </a:prstGeom>
                    <a:noFill/>
                    <a:ln>
                      <a:noFill/>
                    </a:ln>
                  </pic:spPr>
                </pic:pic>
              </a:graphicData>
            </a:graphic>
          </wp:inline>
        </w:drawing>
      </w:r>
    </w:p>
    <w:sectPr w:rsidR="003D6C1F" w:rsidRPr="006156A9" w:rsidSect="00E3577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BB719" w14:textId="77777777" w:rsidR="001E0249" w:rsidRDefault="001E0249" w:rsidP="005D17DC">
      <w:pPr>
        <w:spacing w:after="0" w:line="240" w:lineRule="auto"/>
      </w:pPr>
      <w:r>
        <w:separator/>
      </w:r>
    </w:p>
  </w:endnote>
  <w:endnote w:type="continuationSeparator" w:id="0">
    <w:p w14:paraId="2EC8D414" w14:textId="77777777" w:rsidR="001E0249" w:rsidRDefault="001E0249" w:rsidP="005D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Lt BT">
    <w:panose1 w:val="020B0403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5D06" w14:textId="0085EBE8" w:rsidR="00826569" w:rsidRPr="008B2650" w:rsidRDefault="008B2650" w:rsidP="008B2650">
    <w:pPr>
      <w:pStyle w:val="Footer"/>
      <w:jc w:val="right"/>
      <w:rPr>
        <w:rFonts w:ascii="Swis721 Lt BT" w:hAnsi="Swis721 Lt BT"/>
      </w:rPr>
    </w:pPr>
    <w:r w:rsidRPr="008B2650">
      <w:rPr>
        <w:rFonts w:ascii="Swis721 Lt BT" w:hAnsi="Swis721 Lt BT"/>
        <w:noProof/>
        <w:sz w:val="24"/>
        <w:szCs w:val="24"/>
        <w:lang w:val="et-EE"/>
      </w:rPr>
      <w:drawing>
        <wp:anchor distT="0" distB="0" distL="114300" distR="114300" simplePos="0" relativeHeight="251659264" behindDoc="0" locked="0" layoutInCell="1" allowOverlap="1" wp14:anchorId="7A15F6F3" wp14:editId="5A87410E">
          <wp:simplePos x="0" y="0"/>
          <wp:positionH relativeFrom="margin">
            <wp:align>left</wp:align>
          </wp:positionH>
          <wp:positionV relativeFrom="paragraph">
            <wp:posOffset>1270</wp:posOffset>
          </wp:positionV>
          <wp:extent cx="1220939" cy="197708"/>
          <wp:effectExtent l="0" t="0" r="0" b="0"/>
          <wp:wrapNone/>
          <wp:docPr id="36" name="Picture 3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939" cy="197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650">
      <w:rPr>
        <w:rFonts w:ascii="Swis721 Lt BT" w:hAnsi="Swis721 Lt BT"/>
      </w:rPr>
      <w:fldChar w:fldCharType="begin"/>
    </w:r>
    <w:r w:rsidRPr="008B2650">
      <w:rPr>
        <w:rFonts w:ascii="Swis721 Lt BT" w:hAnsi="Swis721 Lt BT"/>
      </w:rPr>
      <w:instrText xml:space="preserve"> PAGE   \* MERGEFORMAT </w:instrText>
    </w:r>
    <w:r w:rsidRPr="008B2650">
      <w:rPr>
        <w:rFonts w:ascii="Swis721 Lt BT" w:hAnsi="Swis721 Lt BT"/>
      </w:rPr>
      <w:fldChar w:fldCharType="separate"/>
    </w:r>
    <w:r w:rsidRPr="008B2650">
      <w:rPr>
        <w:rFonts w:ascii="Swis721 Lt BT" w:hAnsi="Swis721 Lt BT"/>
        <w:noProof/>
      </w:rPr>
      <w:t>1</w:t>
    </w:r>
    <w:r w:rsidRPr="008B2650">
      <w:rPr>
        <w:rFonts w:ascii="Swis721 Lt BT" w:hAnsi="Swis721 Lt B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23A0" w14:textId="77777777" w:rsidR="001E0249" w:rsidRDefault="001E0249" w:rsidP="005D17DC">
      <w:pPr>
        <w:spacing w:after="0" w:line="240" w:lineRule="auto"/>
      </w:pPr>
      <w:r>
        <w:separator/>
      </w:r>
    </w:p>
  </w:footnote>
  <w:footnote w:type="continuationSeparator" w:id="0">
    <w:p w14:paraId="5A9019D7" w14:textId="77777777" w:rsidR="001E0249" w:rsidRDefault="001E0249" w:rsidP="005D1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5B35" w14:textId="1275EC20" w:rsidR="005B0B3D" w:rsidRPr="00896D18" w:rsidRDefault="00E27D11" w:rsidP="00A06F49">
    <w:pPr>
      <w:pStyle w:val="NoSpacing"/>
      <w:rPr>
        <w:rStyle w:val="Strong"/>
        <w:rFonts w:ascii="Swis721 Lt BT" w:hAnsi="Swis721 Lt BT" w:cstheme="majorHAnsi"/>
        <w:b w:val="0"/>
        <w:bCs w:val="0"/>
        <w:color w:val="A6A6A6" w:themeColor="background1" w:themeShade="A6"/>
        <w:sz w:val="24"/>
        <w:szCs w:val="24"/>
        <w:lang w:val="et-EE"/>
      </w:rPr>
    </w:pPr>
    <w:r>
      <w:rPr>
        <w:rStyle w:val="Strong"/>
        <w:rFonts w:ascii="Swis721 Lt BT" w:hAnsi="Swis721 Lt BT" w:cstheme="majorHAnsi"/>
        <w:b w:val="0"/>
        <w:bCs w:val="0"/>
        <w:color w:val="A6A6A6" w:themeColor="background1" w:themeShade="A6"/>
        <w:sz w:val="24"/>
        <w:szCs w:val="24"/>
        <w:lang w:val="et-EE"/>
      </w:rPr>
      <w:t>KODURING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B58D5"/>
    <w:multiLevelType w:val="multilevel"/>
    <w:tmpl w:val="347CD0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DC"/>
    <w:rsid w:val="00047477"/>
    <w:rsid w:val="00076629"/>
    <w:rsid w:val="000A5B8A"/>
    <w:rsid w:val="0010363B"/>
    <w:rsid w:val="001355DF"/>
    <w:rsid w:val="00141CBA"/>
    <w:rsid w:val="00151852"/>
    <w:rsid w:val="001D7620"/>
    <w:rsid w:val="001E0249"/>
    <w:rsid w:val="001F181A"/>
    <w:rsid w:val="00292DDA"/>
    <w:rsid w:val="002E4671"/>
    <w:rsid w:val="00354252"/>
    <w:rsid w:val="003D6C1F"/>
    <w:rsid w:val="00407F1C"/>
    <w:rsid w:val="004344D3"/>
    <w:rsid w:val="0044345A"/>
    <w:rsid w:val="004D645B"/>
    <w:rsid w:val="004F428B"/>
    <w:rsid w:val="00544D34"/>
    <w:rsid w:val="005631DB"/>
    <w:rsid w:val="0057097C"/>
    <w:rsid w:val="0057577E"/>
    <w:rsid w:val="005A5DED"/>
    <w:rsid w:val="005B0B3D"/>
    <w:rsid w:val="005D17DC"/>
    <w:rsid w:val="006156A9"/>
    <w:rsid w:val="00635287"/>
    <w:rsid w:val="006558FD"/>
    <w:rsid w:val="00696522"/>
    <w:rsid w:val="006E06A2"/>
    <w:rsid w:val="00701859"/>
    <w:rsid w:val="00743A5D"/>
    <w:rsid w:val="007C05BC"/>
    <w:rsid w:val="007E42B8"/>
    <w:rsid w:val="007F0056"/>
    <w:rsid w:val="00826569"/>
    <w:rsid w:val="00854623"/>
    <w:rsid w:val="008555F6"/>
    <w:rsid w:val="00896D18"/>
    <w:rsid w:val="008B2650"/>
    <w:rsid w:val="008B75C0"/>
    <w:rsid w:val="008C3693"/>
    <w:rsid w:val="00953138"/>
    <w:rsid w:val="00987D83"/>
    <w:rsid w:val="00990600"/>
    <w:rsid w:val="009C0A9D"/>
    <w:rsid w:val="009D6DED"/>
    <w:rsid w:val="00A06F49"/>
    <w:rsid w:val="00A20F0F"/>
    <w:rsid w:val="00A26609"/>
    <w:rsid w:val="00A307FE"/>
    <w:rsid w:val="00A376B1"/>
    <w:rsid w:val="00A95653"/>
    <w:rsid w:val="00AF1AC4"/>
    <w:rsid w:val="00B80A87"/>
    <w:rsid w:val="00C3582A"/>
    <w:rsid w:val="00D069C6"/>
    <w:rsid w:val="00D27540"/>
    <w:rsid w:val="00D53D2C"/>
    <w:rsid w:val="00D54FB2"/>
    <w:rsid w:val="00E00E97"/>
    <w:rsid w:val="00E27D11"/>
    <w:rsid w:val="00E35774"/>
    <w:rsid w:val="00E36606"/>
    <w:rsid w:val="00FC55C6"/>
    <w:rsid w:val="00FC6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77CCC3"/>
  <w15:chartTrackingRefBased/>
  <w15:docId w15:val="{29A808AF-7E4C-438F-924A-E3A4612C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7DC"/>
  </w:style>
  <w:style w:type="paragraph" w:styleId="Footer">
    <w:name w:val="footer"/>
    <w:basedOn w:val="Normal"/>
    <w:link w:val="FooterChar"/>
    <w:uiPriority w:val="99"/>
    <w:unhideWhenUsed/>
    <w:rsid w:val="005D1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7DC"/>
  </w:style>
  <w:style w:type="paragraph" w:styleId="NoSpacing">
    <w:name w:val="No Spacing"/>
    <w:uiPriority w:val="1"/>
    <w:qFormat/>
    <w:rsid w:val="005D17DC"/>
    <w:pPr>
      <w:spacing w:after="0" w:line="240" w:lineRule="auto"/>
    </w:pPr>
  </w:style>
  <w:style w:type="paragraph" w:styleId="Subtitle">
    <w:name w:val="Subtitle"/>
    <w:basedOn w:val="Normal"/>
    <w:next w:val="Normal"/>
    <w:link w:val="SubtitleChar"/>
    <w:uiPriority w:val="11"/>
    <w:qFormat/>
    <w:rsid w:val="005D17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17DC"/>
    <w:rPr>
      <w:rFonts w:eastAsiaTheme="minorEastAsia"/>
      <w:color w:val="5A5A5A" w:themeColor="text1" w:themeTint="A5"/>
      <w:spacing w:val="15"/>
    </w:rPr>
  </w:style>
  <w:style w:type="character" w:styleId="SubtleEmphasis">
    <w:name w:val="Subtle Emphasis"/>
    <w:basedOn w:val="DefaultParagraphFont"/>
    <w:uiPriority w:val="19"/>
    <w:qFormat/>
    <w:rsid w:val="005D17DC"/>
    <w:rPr>
      <w:i/>
      <w:iCs/>
      <w:color w:val="404040" w:themeColor="text1" w:themeTint="BF"/>
    </w:rPr>
  </w:style>
  <w:style w:type="character" w:styleId="Emphasis">
    <w:name w:val="Emphasis"/>
    <w:basedOn w:val="DefaultParagraphFont"/>
    <w:uiPriority w:val="20"/>
    <w:qFormat/>
    <w:rsid w:val="005D17DC"/>
    <w:rPr>
      <w:i/>
      <w:iCs/>
    </w:rPr>
  </w:style>
  <w:style w:type="paragraph" w:styleId="ListParagraph">
    <w:name w:val="List Paragraph"/>
    <w:basedOn w:val="Normal"/>
    <w:uiPriority w:val="34"/>
    <w:qFormat/>
    <w:rsid w:val="005D17DC"/>
    <w:pPr>
      <w:ind w:left="720"/>
      <w:contextualSpacing/>
    </w:pPr>
  </w:style>
  <w:style w:type="paragraph" w:styleId="Quote">
    <w:name w:val="Quote"/>
    <w:basedOn w:val="Normal"/>
    <w:next w:val="Normal"/>
    <w:link w:val="QuoteChar"/>
    <w:uiPriority w:val="29"/>
    <w:qFormat/>
    <w:rsid w:val="005D17D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D17DC"/>
    <w:rPr>
      <w:i/>
      <w:iCs/>
      <w:color w:val="404040" w:themeColor="text1" w:themeTint="BF"/>
    </w:rPr>
  </w:style>
  <w:style w:type="character" w:styleId="Strong">
    <w:name w:val="Strong"/>
    <w:basedOn w:val="DefaultParagraphFont"/>
    <w:uiPriority w:val="22"/>
    <w:qFormat/>
    <w:rsid w:val="005D17DC"/>
    <w:rPr>
      <w:b/>
      <w:bCs/>
    </w:rPr>
  </w:style>
  <w:style w:type="paragraph" w:styleId="Title">
    <w:name w:val="Title"/>
    <w:basedOn w:val="Normal"/>
    <w:next w:val="Normal"/>
    <w:link w:val="TitleChar"/>
    <w:uiPriority w:val="10"/>
    <w:qFormat/>
    <w:rsid w:val="005D17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7D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6163">
      <w:bodyDiv w:val="1"/>
      <w:marLeft w:val="0"/>
      <w:marRight w:val="0"/>
      <w:marTop w:val="0"/>
      <w:marBottom w:val="0"/>
      <w:divBdr>
        <w:top w:val="none" w:sz="0" w:space="0" w:color="auto"/>
        <w:left w:val="none" w:sz="0" w:space="0" w:color="auto"/>
        <w:bottom w:val="none" w:sz="0" w:space="0" w:color="auto"/>
        <w:right w:val="none" w:sz="0" w:space="0" w:color="auto"/>
      </w:divBdr>
    </w:div>
    <w:div w:id="378169159">
      <w:bodyDiv w:val="1"/>
      <w:marLeft w:val="0"/>
      <w:marRight w:val="0"/>
      <w:marTop w:val="0"/>
      <w:marBottom w:val="0"/>
      <w:divBdr>
        <w:top w:val="none" w:sz="0" w:space="0" w:color="auto"/>
        <w:left w:val="none" w:sz="0" w:space="0" w:color="auto"/>
        <w:bottom w:val="none" w:sz="0" w:space="0" w:color="auto"/>
        <w:right w:val="none" w:sz="0" w:space="0" w:color="auto"/>
      </w:divBdr>
    </w:div>
    <w:div w:id="173488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8DC2-07E7-4C02-AB62-4099E8C1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6212</TotalTime>
  <Pages>9</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Lisanna Remmelkoor</dc:creator>
  <cp:keywords/>
  <dc:description/>
  <cp:lastModifiedBy>Lisanna Remmelkoor</cp:lastModifiedBy>
  <cp:revision>40</cp:revision>
  <cp:lastPrinted>2021-10-08T13:25:00Z</cp:lastPrinted>
  <dcterms:created xsi:type="dcterms:W3CDTF">2021-09-17T11:13:00Z</dcterms:created>
  <dcterms:modified xsi:type="dcterms:W3CDTF">2021-10-14T09:54:00Z</dcterms:modified>
</cp:coreProperties>
</file>